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B5" w:rsidRDefault="00B302B5" w:rsidP="0036230C">
      <w:pPr>
        <w:spacing w:before="40" w:after="40"/>
        <w:rPr>
          <w:vanish/>
        </w:rPr>
      </w:pPr>
      <w:r>
        <w:rPr>
          <w:vanish/>
        </w:rPr>
        <w:fldChar w:fldCharType="begin">
          <w:ffData>
            <w:name w:val=""/>
            <w:enabled/>
            <w:calcOnExit w:val="0"/>
            <w:textInput>
              <w:maxLength w:val="1"/>
            </w:textInput>
          </w:ffData>
        </w:fldChar>
      </w:r>
      <w:r>
        <w:rPr>
          <w:vanish/>
        </w:rPr>
        <w:instrText xml:space="preserve"> FORMTEXT </w:instrText>
      </w:r>
      <w:r>
        <w:rPr>
          <w:vanish/>
        </w:rPr>
      </w:r>
      <w:r>
        <w:rPr>
          <w:vanish/>
        </w:rPr>
        <w:fldChar w:fldCharType="separate"/>
      </w:r>
      <w:r>
        <w:rPr>
          <w:noProof/>
          <w:vanish/>
        </w:rPr>
        <w:t> </w:t>
      </w:r>
      <w:r>
        <w:rPr>
          <w:vanish/>
        </w:rPr>
        <w:fldChar w:fldCharType="end"/>
      </w:r>
    </w:p>
    <w:p w:rsidR="00B302B5" w:rsidRDefault="00B302B5" w:rsidP="003744F2">
      <w:pPr>
        <w:pStyle w:val="berschrift3"/>
      </w:pPr>
      <w:bookmarkStart w:id="0" w:name="_Toc36658449"/>
      <w:r w:rsidRPr="003A18A2">
        <w:t>Inhalt</w:t>
      </w:r>
      <w:bookmarkEnd w:id="0"/>
    </w:p>
    <w:p w:rsidR="00A06598" w:rsidRDefault="003744F2">
      <w:pPr>
        <w:pStyle w:val="Verzeichnis3"/>
        <w:tabs>
          <w:tab w:val="right" w:leader="dot" w:pos="9911"/>
        </w:tabs>
        <w:rPr>
          <w:rFonts w:asciiTheme="minorHAnsi" w:eastAsiaTheme="minorEastAsia" w:hAnsiTheme="minorHAnsi" w:cstheme="minorBidi"/>
          <w:b w:val="0"/>
          <w:noProof/>
          <w:sz w:val="22"/>
          <w:szCs w:val="22"/>
        </w:rPr>
      </w:pPr>
      <w:r>
        <w:rPr>
          <w:b w:val="0"/>
          <w:noProof/>
          <w:szCs w:val="22"/>
        </w:rPr>
        <w:fldChar w:fldCharType="begin"/>
      </w:r>
      <w:r>
        <w:rPr>
          <w:b w:val="0"/>
          <w:noProof/>
          <w:szCs w:val="22"/>
        </w:rPr>
        <w:instrText xml:space="preserve"> TOC \o "1-3" \h \z \u </w:instrText>
      </w:r>
      <w:r>
        <w:rPr>
          <w:b w:val="0"/>
          <w:noProof/>
          <w:szCs w:val="22"/>
        </w:rPr>
        <w:fldChar w:fldCharType="separate"/>
      </w:r>
      <w:hyperlink w:anchor="_Toc36658449" w:history="1">
        <w:r w:rsidR="00A06598" w:rsidRPr="009E5290">
          <w:rPr>
            <w:rStyle w:val="Hyperlink"/>
            <w:noProof/>
          </w:rPr>
          <w:t>Inhalt</w:t>
        </w:r>
        <w:r w:rsidR="00A06598">
          <w:rPr>
            <w:noProof/>
            <w:webHidden/>
          </w:rPr>
          <w:tab/>
        </w:r>
        <w:r w:rsidR="00A06598">
          <w:rPr>
            <w:noProof/>
            <w:webHidden/>
          </w:rPr>
          <w:fldChar w:fldCharType="begin"/>
        </w:r>
        <w:r w:rsidR="00A06598">
          <w:rPr>
            <w:noProof/>
            <w:webHidden/>
          </w:rPr>
          <w:instrText xml:space="preserve"> PAGEREF _Toc36658449 \h </w:instrText>
        </w:r>
        <w:r w:rsidR="00A06598">
          <w:rPr>
            <w:noProof/>
            <w:webHidden/>
          </w:rPr>
        </w:r>
        <w:r w:rsidR="00A06598">
          <w:rPr>
            <w:noProof/>
            <w:webHidden/>
          </w:rPr>
          <w:fldChar w:fldCharType="separate"/>
        </w:r>
        <w:r w:rsidR="00DE0B9D">
          <w:rPr>
            <w:noProof/>
            <w:webHidden/>
          </w:rPr>
          <w:t>1</w:t>
        </w:r>
        <w:r w:rsidR="00A06598">
          <w:rPr>
            <w:noProof/>
            <w:webHidden/>
          </w:rPr>
          <w:fldChar w:fldCharType="end"/>
        </w:r>
      </w:hyperlink>
    </w:p>
    <w:p w:rsidR="00A06598" w:rsidRDefault="00A3786F">
      <w:pPr>
        <w:pStyle w:val="Verzeichnis1"/>
        <w:rPr>
          <w:rFonts w:asciiTheme="minorHAnsi" w:eastAsiaTheme="minorEastAsia" w:hAnsiTheme="minorHAnsi" w:cstheme="minorBidi"/>
          <w:sz w:val="22"/>
          <w:szCs w:val="22"/>
        </w:rPr>
      </w:pPr>
      <w:hyperlink w:anchor="_Toc36658450" w:history="1">
        <w:r w:rsidR="00A06598" w:rsidRPr="009E5290">
          <w:rPr>
            <w:rStyle w:val="Hyperlink"/>
          </w:rPr>
          <w:t>4</w:t>
        </w:r>
        <w:r w:rsidR="00A06598">
          <w:rPr>
            <w:rFonts w:asciiTheme="minorHAnsi" w:eastAsiaTheme="minorEastAsia" w:hAnsiTheme="minorHAnsi" w:cstheme="minorBidi"/>
            <w:sz w:val="22"/>
            <w:szCs w:val="22"/>
          </w:rPr>
          <w:tab/>
        </w:r>
        <w:r w:rsidR="00A06598" w:rsidRPr="009E5290">
          <w:rPr>
            <w:rStyle w:val="Hyperlink"/>
          </w:rPr>
          <w:t>Allgemeine Anforderungen</w:t>
        </w:r>
        <w:r w:rsidR="00A06598">
          <w:rPr>
            <w:webHidden/>
          </w:rPr>
          <w:tab/>
        </w:r>
        <w:r w:rsidR="00A06598">
          <w:rPr>
            <w:webHidden/>
          </w:rPr>
          <w:fldChar w:fldCharType="begin"/>
        </w:r>
        <w:r w:rsidR="00A06598">
          <w:rPr>
            <w:webHidden/>
          </w:rPr>
          <w:instrText xml:space="preserve"> PAGEREF _Toc36658450 \h </w:instrText>
        </w:r>
        <w:r w:rsidR="00A06598">
          <w:rPr>
            <w:webHidden/>
          </w:rPr>
        </w:r>
        <w:r w:rsidR="00A06598">
          <w:rPr>
            <w:webHidden/>
          </w:rPr>
          <w:fldChar w:fldCharType="separate"/>
        </w:r>
        <w:r w:rsidR="00DE0B9D">
          <w:rPr>
            <w:webHidden/>
          </w:rPr>
          <w:t>2</w:t>
        </w:r>
        <w:r w:rsidR="00A06598">
          <w:rPr>
            <w:webHidden/>
          </w:rPr>
          <w:fldChar w:fldCharType="end"/>
        </w:r>
      </w:hyperlink>
    </w:p>
    <w:p w:rsidR="00A06598" w:rsidRDefault="00A3786F">
      <w:pPr>
        <w:pStyle w:val="Verzeichnis2"/>
        <w:tabs>
          <w:tab w:val="left" w:pos="1100"/>
          <w:tab w:val="right" w:leader="dot" w:pos="9911"/>
        </w:tabs>
        <w:rPr>
          <w:rFonts w:asciiTheme="minorHAnsi" w:eastAsiaTheme="minorEastAsia" w:hAnsiTheme="minorHAnsi" w:cstheme="minorBidi"/>
          <w:noProof/>
          <w:sz w:val="22"/>
          <w:szCs w:val="22"/>
        </w:rPr>
      </w:pPr>
      <w:hyperlink w:anchor="_Toc36658451" w:history="1">
        <w:r w:rsidR="00A06598" w:rsidRPr="009E5290">
          <w:rPr>
            <w:rStyle w:val="Hyperlink"/>
            <w:noProof/>
          </w:rPr>
          <w:t>4.1</w:t>
        </w:r>
        <w:r w:rsidR="00A06598">
          <w:rPr>
            <w:rFonts w:asciiTheme="minorHAnsi" w:eastAsiaTheme="minorEastAsia" w:hAnsiTheme="minorHAnsi" w:cstheme="minorBidi"/>
            <w:noProof/>
            <w:sz w:val="22"/>
            <w:szCs w:val="22"/>
          </w:rPr>
          <w:tab/>
        </w:r>
        <w:r w:rsidR="00A06598" w:rsidRPr="009E5290">
          <w:rPr>
            <w:rStyle w:val="Hyperlink"/>
            <w:noProof/>
          </w:rPr>
          <w:t>Rechtliche und vertragliche Angelegenheiten</w:t>
        </w:r>
        <w:r w:rsidR="00A06598">
          <w:rPr>
            <w:noProof/>
            <w:webHidden/>
          </w:rPr>
          <w:tab/>
        </w:r>
        <w:r w:rsidR="00A06598">
          <w:rPr>
            <w:noProof/>
            <w:webHidden/>
          </w:rPr>
          <w:fldChar w:fldCharType="begin"/>
        </w:r>
        <w:r w:rsidR="00A06598">
          <w:rPr>
            <w:noProof/>
            <w:webHidden/>
          </w:rPr>
          <w:instrText xml:space="preserve"> PAGEREF _Toc36658451 \h </w:instrText>
        </w:r>
        <w:r w:rsidR="00A06598">
          <w:rPr>
            <w:noProof/>
            <w:webHidden/>
          </w:rPr>
        </w:r>
        <w:r w:rsidR="00A06598">
          <w:rPr>
            <w:noProof/>
            <w:webHidden/>
          </w:rPr>
          <w:fldChar w:fldCharType="separate"/>
        </w:r>
        <w:r w:rsidR="00DE0B9D">
          <w:rPr>
            <w:noProof/>
            <w:webHidden/>
          </w:rPr>
          <w:t>2</w:t>
        </w:r>
        <w:r w:rsidR="00A06598">
          <w:rPr>
            <w:noProof/>
            <w:webHidden/>
          </w:rPr>
          <w:fldChar w:fldCharType="end"/>
        </w:r>
      </w:hyperlink>
    </w:p>
    <w:p w:rsidR="00A06598" w:rsidRDefault="00A3786F">
      <w:pPr>
        <w:pStyle w:val="Verzeichnis1"/>
        <w:rPr>
          <w:rFonts w:asciiTheme="minorHAnsi" w:eastAsiaTheme="minorEastAsia" w:hAnsiTheme="minorHAnsi" w:cstheme="minorBidi"/>
          <w:sz w:val="22"/>
          <w:szCs w:val="22"/>
        </w:rPr>
      </w:pPr>
      <w:hyperlink w:anchor="_Toc36658452" w:history="1">
        <w:r w:rsidR="00A06598" w:rsidRPr="009E5290">
          <w:rPr>
            <w:rStyle w:val="Hyperlink"/>
          </w:rPr>
          <w:t>7</w:t>
        </w:r>
        <w:r w:rsidR="00A06598">
          <w:rPr>
            <w:rFonts w:asciiTheme="minorHAnsi" w:eastAsiaTheme="minorEastAsia" w:hAnsiTheme="minorHAnsi" w:cstheme="minorBidi"/>
            <w:sz w:val="22"/>
            <w:szCs w:val="22"/>
          </w:rPr>
          <w:tab/>
        </w:r>
        <w:r w:rsidR="00A06598" w:rsidRPr="009E5290">
          <w:rPr>
            <w:rStyle w:val="Hyperlink"/>
          </w:rPr>
          <w:t>Anforderungen an Prozesse</w:t>
        </w:r>
        <w:r w:rsidR="00A06598">
          <w:rPr>
            <w:webHidden/>
          </w:rPr>
          <w:tab/>
        </w:r>
        <w:r w:rsidR="00A06598">
          <w:rPr>
            <w:webHidden/>
          </w:rPr>
          <w:fldChar w:fldCharType="begin"/>
        </w:r>
        <w:r w:rsidR="00A06598">
          <w:rPr>
            <w:webHidden/>
          </w:rPr>
          <w:instrText xml:space="preserve"> PAGEREF _Toc36658452 \h </w:instrText>
        </w:r>
        <w:r w:rsidR="00A06598">
          <w:rPr>
            <w:webHidden/>
          </w:rPr>
        </w:r>
        <w:r w:rsidR="00A06598">
          <w:rPr>
            <w:webHidden/>
          </w:rPr>
          <w:fldChar w:fldCharType="separate"/>
        </w:r>
        <w:r w:rsidR="00DE0B9D">
          <w:rPr>
            <w:webHidden/>
          </w:rPr>
          <w:t>2</w:t>
        </w:r>
        <w:r w:rsidR="00A06598">
          <w:rPr>
            <w:webHidden/>
          </w:rPr>
          <w:fldChar w:fldCharType="end"/>
        </w:r>
      </w:hyperlink>
    </w:p>
    <w:p w:rsidR="00A06598" w:rsidRDefault="00A3786F">
      <w:pPr>
        <w:pStyle w:val="Verzeichnis2"/>
        <w:tabs>
          <w:tab w:val="left" w:pos="1100"/>
          <w:tab w:val="right" w:leader="dot" w:pos="9911"/>
        </w:tabs>
        <w:rPr>
          <w:rFonts w:asciiTheme="minorHAnsi" w:eastAsiaTheme="minorEastAsia" w:hAnsiTheme="minorHAnsi" w:cstheme="minorBidi"/>
          <w:noProof/>
          <w:sz w:val="22"/>
          <w:szCs w:val="22"/>
        </w:rPr>
      </w:pPr>
      <w:hyperlink w:anchor="_Toc36658453" w:history="1">
        <w:r w:rsidR="00A06598" w:rsidRPr="009E5290">
          <w:rPr>
            <w:rStyle w:val="Hyperlink"/>
            <w:noProof/>
          </w:rPr>
          <w:t>7.5</w:t>
        </w:r>
        <w:r w:rsidR="00A06598">
          <w:rPr>
            <w:rFonts w:asciiTheme="minorHAnsi" w:eastAsiaTheme="minorEastAsia" w:hAnsiTheme="minorHAnsi" w:cstheme="minorBidi"/>
            <w:noProof/>
            <w:sz w:val="22"/>
            <w:szCs w:val="22"/>
          </w:rPr>
          <w:tab/>
        </w:r>
        <w:r w:rsidR="00A06598" w:rsidRPr="009E5290">
          <w:rPr>
            <w:rStyle w:val="Hyperlink"/>
            <w:noProof/>
          </w:rPr>
          <w:t>Bewertung</w:t>
        </w:r>
        <w:r w:rsidR="00A06598">
          <w:rPr>
            <w:noProof/>
            <w:webHidden/>
          </w:rPr>
          <w:tab/>
        </w:r>
        <w:r w:rsidR="00A06598">
          <w:rPr>
            <w:noProof/>
            <w:webHidden/>
          </w:rPr>
          <w:fldChar w:fldCharType="begin"/>
        </w:r>
        <w:r w:rsidR="00A06598">
          <w:rPr>
            <w:noProof/>
            <w:webHidden/>
          </w:rPr>
          <w:instrText xml:space="preserve"> PAGEREF _Toc36658453 \h </w:instrText>
        </w:r>
        <w:r w:rsidR="00A06598">
          <w:rPr>
            <w:noProof/>
            <w:webHidden/>
          </w:rPr>
        </w:r>
        <w:r w:rsidR="00A06598">
          <w:rPr>
            <w:noProof/>
            <w:webHidden/>
          </w:rPr>
          <w:fldChar w:fldCharType="separate"/>
        </w:r>
        <w:r w:rsidR="00DE0B9D">
          <w:rPr>
            <w:noProof/>
            <w:webHidden/>
          </w:rPr>
          <w:t>2</w:t>
        </w:r>
        <w:r w:rsidR="00A06598">
          <w:rPr>
            <w:noProof/>
            <w:webHidden/>
          </w:rPr>
          <w:fldChar w:fldCharType="end"/>
        </w:r>
      </w:hyperlink>
    </w:p>
    <w:p w:rsidR="00A06598" w:rsidRDefault="00A3786F">
      <w:pPr>
        <w:pStyle w:val="Verzeichnis2"/>
        <w:tabs>
          <w:tab w:val="left" w:pos="1100"/>
          <w:tab w:val="right" w:leader="dot" w:pos="9911"/>
        </w:tabs>
        <w:rPr>
          <w:rFonts w:asciiTheme="minorHAnsi" w:eastAsiaTheme="minorEastAsia" w:hAnsiTheme="minorHAnsi" w:cstheme="minorBidi"/>
          <w:noProof/>
          <w:sz w:val="22"/>
          <w:szCs w:val="22"/>
        </w:rPr>
      </w:pPr>
      <w:hyperlink w:anchor="_Toc36658454" w:history="1">
        <w:r w:rsidR="00A06598" w:rsidRPr="009E5290">
          <w:rPr>
            <w:rStyle w:val="Hyperlink"/>
            <w:noProof/>
          </w:rPr>
          <w:t>7.6</w:t>
        </w:r>
        <w:r w:rsidR="00A06598">
          <w:rPr>
            <w:rFonts w:asciiTheme="minorHAnsi" w:eastAsiaTheme="minorEastAsia" w:hAnsiTheme="minorHAnsi" w:cstheme="minorBidi"/>
            <w:noProof/>
            <w:sz w:val="22"/>
            <w:szCs w:val="22"/>
          </w:rPr>
          <w:tab/>
        </w:r>
        <w:r w:rsidR="00A06598" w:rsidRPr="009E5290">
          <w:rPr>
            <w:rStyle w:val="Hyperlink"/>
            <w:noProof/>
          </w:rPr>
          <w:t>Zertifizierungsentscheidung</w:t>
        </w:r>
        <w:r w:rsidR="00A06598">
          <w:rPr>
            <w:noProof/>
            <w:webHidden/>
          </w:rPr>
          <w:tab/>
        </w:r>
        <w:r w:rsidR="00A06598">
          <w:rPr>
            <w:noProof/>
            <w:webHidden/>
          </w:rPr>
          <w:fldChar w:fldCharType="begin"/>
        </w:r>
        <w:r w:rsidR="00A06598">
          <w:rPr>
            <w:noProof/>
            <w:webHidden/>
          </w:rPr>
          <w:instrText xml:space="preserve"> PAGEREF _Toc36658454 \h </w:instrText>
        </w:r>
        <w:r w:rsidR="00A06598">
          <w:rPr>
            <w:noProof/>
            <w:webHidden/>
          </w:rPr>
        </w:r>
        <w:r w:rsidR="00A06598">
          <w:rPr>
            <w:noProof/>
            <w:webHidden/>
          </w:rPr>
          <w:fldChar w:fldCharType="separate"/>
        </w:r>
        <w:r w:rsidR="00DE0B9D">
          <w:rPr>
            <w:noProof/>
            <w:webHidden/>
          </w:rPr>
          <w:t>2</w:t>
        </w:r>
        <w:r w:rsidR="00A06598">
          <w:rPr>
            <w:noProof/>
            <w:webHidden/>
          </w:rPr>
          <w:fldChar w:fldCharType="end"/>
        </w:r>
      </w:hyperlink>
    </w:p>
    <w:p w:rsidR="00A06598" w:rsidRDefault="00A3786F">
      <w:pPr>
        <w:pStyle w:val="Verzeichnis1"/>
        <w:rPr>
          <w:rFonts w:asciiTheme="minorHAnsi" w:eastAsiaTheme="minorEastAsia" w:hAnsiTheme="minorHAnsi" w:cstheme="minorBidi"/>
          <w:sz w:val="22"/>
          <w:szCs w:val="22"/>
        </w:rPr>
      </w:pPr>
      <w:hyperlink w:anchor="_Toc36658455" w:history="1">
        <w:r w:rsidR="00A06598" w:rsidRPr="009E5290">
          <w:rPr>
            <w:rStyle w:val="Hyperlink"/>
          </w:rPr>
          <w:t>Weitere Aspekte der Begutachtung</w:t>
        </w:r>
        <w:r w:rsidR="00A06598">
          <w:rPr>
            <w:webHidden/>
          </w:rPr>
          <w:tab/>
        </w:r>
        <w:r w:rsidR="00A06598">
          <w:rPr>
            <w:webHidden/>
          </w:rPr>
          <w:fldChar w:fldCharType="begin"/>
        </w:r>
        <w:r w:rsidR="00A06598">
          <w:rPr>
            <w:webHidden/>
          </w:rPr>
          <w:instrText xml:space="preserve"> PAGEREF _Toc36658455 \h </w:instrText>
        </w:r>
        <w:r w:rsidR="00A06598">
          <w:rPr>
            <w:webHidden/>
          </w:rPr>
        </w:r>
        <w:r w:rsidR="00A06598">
          <w:rPr>
            <w:webHidden/>
          </w:rPr>
          <w:fldChar w:fldCharType="separate"/>
        </w:r>
        <w:r w:rsidR="00DE0B9D">
          <w:rPr>
            <w:webHidden/>
          </w:rPr>
          <w:t>2</w:t>
        </w:r>
        <w:r w:rsidR="00A06598">
          <w:rPr>
            <w:webHidden/>
          </w:rPr>
          <w:fldChar w:fldCharType="end"/>
        </w:r>
      </w:hyperlink>
    </w:p>
    <w:p w:rsidR="00A012F4" w:rsidRDefault="003744F2" w:rsidP="0036230C">
      <w:pPr>
        <w:spacing w:before="40" w:after="40"/>
        <w:rPr>
          <w:b/>
          <w:szCs w:val="22"/>
        </w:rPr>
      </w:pPr>
      <w:r>
        <w:rPr>
          <w:b/>
          <w:noProof/>
          <w:sz w:val="20"/>
          <w:szCs w:val="22"/>
        </w:rPr>
        <w:fldChar w:fldCharType="end"/>
      </w:r>
    </w:p>
    <w:p w:rsidR="008173B6" w:rsidRDefault="008173B6" w:rsidP="008173B6">
      <w:pPr>
        <w:spacing w:before="60" w:after="60"/>
        <w:rPr>
          <w:b/>
          <w:sz w:val="20"/>
          <w:u w:val="single"/>
        </w:rPr>
      </w:pPr>
      <w:r>
        <w:rPr>
          <w:b/>
          <w:sz w:val="20"/>
          <w:u w:val="single"/>
        </w:rPr>
        <w:t>Hinweis:</w:t>
      </w:r>
    </w:p>
    <w:p w:rsidR="006641F4" w:rsidRDefault="006641F4" w:rsidP="008173B6">
      <w:pPr>
        <w:spacing w:before="40" w:after="40"/>
        <w:rPr>
          <w:sz w:val="20"/>
        </w:rPr>
      </w:pPr>
      <w:r>
        <w:rPr>
          <w:sz w:val="20"/>
        </w:rPr>
        <w:t>Dieser Bericht dient ausschließlich zur Verwendung im Bereich der Akkreditierung zum Zwecke der Notifizierung gemäß der EA-Regel EA 2/17. Er beinhaltet die Teile der DIN EN ISO/IEC 17065</w:t>
      </w:r>
      <w:r w:rsidR="009179AA">
        <w:rPr>
          <w:sz w:val="20"/>
        </w:rPr>
        <w:t>,</w:t>
      </w:r>
      <w:r>
        <w:rPr>
          <w:sz w:val="20"/>
        </w:rPr>
        <w:t xml:space="preserve"> die zusätzlich zu der bevorzugten harmonisierten Norm im Rahmen der Akkreditierung zu begutachten sind</w:t>
      </w:r>
      <w:r w:rsidR="002249D0">
        <w:rPr>
          <w:sz w:val="20"/>
        </w:rPr>
        <w:t xml:space="preserve"> (Zusatzelement „cd“)</w:t>
      </w:r>
      <w:r>
        <w:rPr>
          <w:sz w:val="20"/>
        </w:rPr>
        <w:t>. Er gilt nur in Zusammenhang mit der vollständigen Dokumentation der Begutachtung nach der jeweils anzuwendenden bevorzugten harmonisierten Norm.</w:t>
      </w:r>
    </w:p>
    <w:p w:rsidR="006641F4" w:rsidRPr="006641F4" w:rsidRDefault="006641F4" w:rsidP="008173B6">
      <w:pPr>
        <w:spacing w:before="40" w:after="40"/>
        <w:rPr>
          <w:szCs w:val="22"/>
        </w:rPr>
      </w:pPr>
    </w:p>
    <w:p w:rsidR="00B302B5" w:rsidRPr="0039417E" w:rsidRDefault="00B302B5" w:rsidP="0036230C">
      <w:pPr>
        <w:spacing w:before="40" w:after="40"/>
        <w:rPr>
          <w:b/>
          <w:szCs w:val="22"/>
        </w:rPr>
      </w:pPr>
      <w:r>
        <w:rPr>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2"/>
        <w:gridCol w:w="1193"/>
        <w:gridCol w:w="508"/>
        <w:gridCol w:w="1556"/>
        <w:gridCol w:w="3115"/>
      </w:tblGrid>
      <w:tr w:rsidR="00F85797" w:rsidRPr="005A42E9" w:rsidTr="007D0C37">
        <w:tc>
          <w:tcPr>
            <w:tcW w:w="9911" w:type="dxa"/>
            <w:gridSpan w:val="6"/>
            <w:vAlign w:val="center"/>
          </w:tcPr>
          <w:p w:rsidR="00F85797" w:rsidRPr="0039417E" w:rsidRDefault="00F85797" w:rsidP="008D6FCF">
            <w:pPr>
              <w:spacing w:before="40" w:after="40"/>
              <w:rPr>
                <w:b/>
                <w:szCs w:val="22"/>
              </w:rPr>
            </w:pPr>
            <w:r w:rsidRPr="0039417E">
              <w:rPr>
                <w:b/>
                <w:szCs w:val="22"/>
              </w:rPr>
              <w:lastRenderedPageBreak/>
              <w:t xml:space="preserve">Angaben zur </w:t>
            </w:r>
            <w:r w:rsidR="008D6FCF">
              <w:rPr>
                <w:b/>
                <w:szCs w:val="22"/>
              </w:rPr>
              <w:t>Zertifizierungsstelle</w:t>
            </w:r>
          </w:p>
        </w:tc>
      </w:tr>
      <w:tr w:rsidR="00F85797" w:rsidRPr="005A42E9" w:rsidTr="00CD3FEB">
        <w:tc>
          <w:tcPr>
            <w:tcW w:w="2127" w:type="dxa"/>
            <w:vAlign w:val="center"/>
          </w:tcPr>
          <w:p w:rsidR="00F85797" w:rsidRPr="005A42E9" w:rsidRDefault="00F85797" w:rsidP="0036230C">
            <w:pPr>
              <w:overflowPunct w:val="0"/>
              <w:autoSpaceDE w:val="0"/>
              <w:autoSpaceDN w:val="0"/>
              <w:adjustRightInd w:val="0"/>
              <w:spacing w:before="40" w:after="40"/>
              <w:textAlignment w:val="baseline"/>
              <w:rPr>
                <w:rFonts w:cs="Arial"/>
                <w:sz w:val="20"/>
              </w:rPr>
            </w:pPr>
            <w:r w:rsidRPr="005A42E9">
              <w:rPr>
                <w:rFonts w:cs="Arial"/>
                <w:bCs/>
                <w:sz w:val="20"/>
              </w:rPr>
              <w:t>Name:</w:t>
            </w:r>
          </w:p>
        </w:tc>
        <w:tc>
          <w:tcPr>
            <w:tcW w:w="7784" w:type="dxa"/>
            <w:gridSpan w:val="5"/>
            <w:shd w:val="clear" w:color="auto" w:fill="DEEAF6"/>
            <w:vAlign w:val="center"/>
          </w:tcPr>
          <w:p w:rsidR="00F85797" w:rsidRPr="00A128BC" w:rsidRDefault="00F85797" w:rsidP="0036230C">
            <w:pPr>
              <w:pStyle w:val="Kopfzeile"/>
              <w:overflowPunct w:val="0"/>
              <w:autoSpaceDE w:val="0"/>
              <w:autoSpaceDN w:val="0"/>
              <w:adjustRightInd w:val="0"/>
              <w:spacing w:before="40"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CD3FEB">
        <w:tc>
          <w:tcPr>
            <w:tcW w:w="2127" w:type="dxa"/>
            <w:vAlign w:val="center"/>
          </w:tcPr>
          <w:p w:rsidR="00F85797" w:rsidRPr="005A42E9" w:rsidRDefault="00F85797" w:rsidP="0036230C">
            <w:pPr>
              <w:overflowPunct w:val="0"/>
              <w:autoSpaceDE w:val="0"/>
              <w:autoSpaceDN w:val="0"/>
              <w:adjustRightInd w:val="0"/>
              <w:spacing w:before="40" w:after="40"/>
              <w:textAlignment w:val="baseline"/>
              <w:rPr>
                <w:rFonts w:cs="Arial"/>
                <w:bCs/>
                <w:sz w:val="20"/>
              </w:rPr>
            </w:pPr>
            <w:r w:rsidRPr="005A42E9">
              <w:rPr>
                <w:rFonts w:cs="Arial"/>
                <w:bCs/>
                <w:sz w:val="20"/>
              </w:rPr>
              <w:t>Anschrift:</w:t>
            </w:r>
          </w:p>
        </w:tc>
        <w:tc>
          <w:tcPr>
            <w:tcW w:w="7784" w:type="dxa"/>
            <w:gridSpan w:val="5"/>
            <w:shd w:val="clear" w:color="auto" w:fill="DEEAF6"/>
            <w:vAlign w:val="center"/>
          </w:tcPr>
          <w:p w:rsidR="00F85797" w:rsidRPr="00A128BC" w:rsidRDefault="00F85797" w:rsidP="0036230C">
            <w:pPr>
              <w:pStyle w:val="Kopfzeile"/>
              <w:overflowPunct w:val="0"/>
              <w:autoSpaceDE w:val="0"/>
              <w:autoSpaceDN w:val="0"/>
              <w:adjustRightInd w:val="0"/>
              <w:spacing w:before="40" w:after="40"/>
              <w:textAlignment w:val="baseline"/>
              <w:rPr>
                <w:rFonts w:ascii="Calibri" w:hAnsi="Calibri"/>
                <w:lang w:val="de-DE" w:eastAsia="de-DE"/>
              </w:rPr>
            </w:pPr>
            <w:r w:rsidRPr="00A128BC">
              <w:rPr>
                <w:rFonts w:ascii="Calibri" w:hAnsi="Calibri"/>
                <w:lang w:val="de-DE" w:eastAsia="de-DE"/>
              </w:rPr>
              <w:fldChar w:fldCharType="begin">
                <w:ffData>
                  <w:name w:val="Text37"/>
                  <w:enabled/>
                  <w:calcOnExit w:val="0"/>
                  <w:textInput/>
                </w:ffData>
              </w:fldChar>
            </w:r>
            <w:r w:rsidRPr="00A128BC">
              <w:rPr>
                <w:rFonts w:ascii="Calibri" w:hAnsi="Calibri"/>
                <w:lang w:val="de-DE" w:eastAsia="de-DE"/>
              </w:rPr>
              <w:instrText xml:space="preserve"> FORMTEXT </w:instrText>
            </w:r>
            <w:r w:rsidRPr="00A128BC">
              <w:rPr>
                <w:rFonts w:ascii="Calibri" w:hAnsi="Calibri"/>
                <w:lang w:val="de-DE" w:eastAsia="de-DE"/>
              </w:rPr>
            </w:r>
            <w:r w:rsidRPr="00A128BC">
              <w:rPr>
                <w:rFonts w:ascii="Calibri" w:hAnsi="Calibri"/>
                <w:lang w:val="de-DE" w:eastAsia="de-DE"/>
              </w:rPr>
              <w:fldChar w:fldCharType="separate"/>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lang w:val="de-DE" w:eastAsia="de-DE"/>
              </w:rPr>
              <w:fldChar w:fldCharType="end"/>
            </w:r>
          </w:p>
        </w:tc>
      </w:tr>
      <w:tr w:rsidR="00F85CEA" w:rsidRPr="005A42E9" w:rsidTr="00CD3FEB">
        <w:tc>
          <w:tcPr>
            <w:tcW w:w="2127" w:type="dxa"/>
            <w:vMerge w:val="restart"/>
            <w:vAlign w:val="center"/>
          </w:tcPr>
          <w:p w:rsidR="00F85CEA" w:rsidRPr="009627A2" w:rsidRDefault="00F85CEA" w:rsidP="00F85CEA">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9627A2">
              <w:rPr>
                <w:rFonts w:ascii="Calibri" w:hAnsi="Calibri" w:cs="Arial"/>
                <w:lang w:val="de-DE" w:eastAsia="de-DE"/>
              </w:rPr>
              <w:t>Aktenzeichen:</w:t>
            </w:r>
          </w:p>
        </w:tc>
        <w:tc>
          <w:tcPr>
            <w:tcW w:w="1412" w:type="dxa"/>
            <w:tcBorders>
              <w:right w:val="nil"/>
            </w:tcBorders>
            <w:shd w:val="clear" w:color="auto" w:fill="FFF2CC"/>
            <w:vAlign w:val="center"/>
          </w:tcPr>
          <w:p w:rsidR="00F85CEA" w:rsidRPr="00E366A7" w:rsidRDefault="00F85CEA" w:rsidP="00F85CEA">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1193" w:type="dxa"/>
            <w:tcBorders>
              <w:left w:val="nil"/>
              <w:right w:val="nil"/>
            </w:tcBorders>
            <w:shd w:val="clear" w:color="auto" w:fill="FFF2CC"/>
            <w:vAlign w:val="center"/>
          </w:tcPr>
          <w:p w:rsidR="00F85CEA" w:rsidRPr="00C245C6" w:rsidRDefault="00F85CEA" w:rsidP="00F85CEA">
            <w:pPr>
              <w:pStyle w:val="FVPhase-2"/>
            </w:pPr>
            <w:r w:rsidRPr="00C245C6">
              <w:fldChar w:fldCharType="begin">
                <w:ffData>
                  <w:name w:val="Verfahrensnummer"/>
                  <w:enabled/>
                  <w:calcOnExit/>
                  <w:textInput/>
                </w:ffData>
              </w:fldChar>
            </w:r>
            <w:r w:rsidRPr="00C245C6">
              <w:instrText xml:space="preserve"> FORMTEXT </w:instrText>
            </w:r>
            <w:r w:rsidRPr="00C245C6">
              <w:fldChar w:fldCharType="separate"/>
            </w:r>
            <w:r>
              <w:rPr>
                <w:noProof/>
              </w:rPr>
              <w:t> </w:t>
            </w:r>
            <w:r>
              <w:rPr>
                <w:noProof/>
              </w:rPr>
              <w:t> </w:t>
            </w:r>
            <w:r>
              <w:rPr>
                <w:noProof/>
              </w:rPr>
              <w:t> </w:t>
            </w:r>
            <w:r>
              <w:rPr>
                <w:noProof/>
              </w:rPr>
              <w:t> </w:t>
            </w:r>
            <w:r>
              <w:rPr>
                <w:noProof/>
              </w:rPr>
              <w:t> </w:t>
            </w:r>
            <w:r w:rsidRPr="00C245C6">
              <w:fldChar w:fldCharType="end"/>
            </w:r>
          </w:p>
        </w:tc>
        <w:tc>
          <w:tcPr>
            <w:tcW w:w="5179" w:type="dxa"/>
            <w:gridSpan w:val="3"/>
            <w:tcBorders>
              <w:left w:val="nil"/>
            </w:tcBorders>
            <w:shd w:val="clear" w:color="auto" w:fill="FFF2CC"/>
            <w:vAlign w:val="center"/>
          </w:tcPr>
          <w:p w:rsidR="00F85CEA" w:rsidRPr="00E366A7" w:rsidRDefault="00F85CEA" w:rsidP="00F85CEA"/>
        </w:tc>
      </w:tr>
      <w:tr w:rsidR="00D65D2A" w:rsidRPr="005A42E9" w:rsidTr="007D0C37">
        <w:tc>
          <w:tcPr>
            <w:tcW w:w="2127" w:type="dxa"/>
            <w:vMerge/>
            <w:vAlign w:val="center"/>
          </w:tcPr>
          <w:p w:rsidR="00D65D2A" w:rsidRPr="009627A2" w:rsidRDefault="00D65D2A" w:rsidP="00546D0D">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412" w:type="dxa"/>
            <w:tcBorders>
              <w:right w:val="nil"/>
            </w:tcBorders>
            <w:vAlign w:val="center"/>
          </w:tcPr>
          <w:p w:rsidR="00D65D2A" w:rsidRPr="0011648E" w:rsidRDefault="00D65D2A" w:rsidP="00546D0D">
            <w:pPr>
              <w:rPr>
                <w:sz w:val="14"/>
                <w:szCs w:val="14"/>
              </w:rPr>
            </w:pPr>
            <w:r w:rsidRPr="0011648E">
              <w:rPr>
                <w:sz w:val="14"/>
                <w:szCs w:val="14"/>
              </w:rPr>
              <w:t>Verfahrensnummer</w:t>
            </w:r>
          </w:p>
        </w:tc>
        <w:tc>
          <w:tcPr>
            <w:tcW w:w="1193" w:type="dxa"/>
            <w:tcBorders>
              <w:left w:val="nil"/>
              <w:right w:val="nil"/>
            </w:tcBorders>
            <w:vAlign w:val="center"/>
          </w:tcPr>
          <w:p w:rsidR="00D65D2A" w:rsidRPr="0011648E" w:rsidRDefault="00D65D2A" w:rsidP="00546D0D">
            <w:pPr>
              <w:rPr>
                <w:sz w:val="14"/>
                <w:szCs w:val="14"/>
              </w:rPr>
            </w:pPr>
            <w:r w:rsidRPr="0011648E">
              <w:rPr>
                <w:sz w:val="14"/>
                <w:szCs w:val="14"/>
              </w:rPr>
              <w:t>Phase</w:t>
            </w:r>
          </w:p>
        </w:tc>
        <w:tc>
          <w:tcPr>
            <w:tcW w:w="5179" w:type="dxa"/>
            <w:gridSpan w:val="3"/>
            <w:tcBorders>
              <w:left w:val="nil"/>
            </w:tcBorders>
            <w:vAlign w:val="center"/>
          </w:tcPr>
          <w:p w:rsidR="00D65D2A" w:rsidRPr="00376503" w:rsidRDefault="00D65D2A" w:rsidP="00546D0D">
            <w:pPr>
              <w:rPr>
                <w:b/>
                <w:sz w:val="16"/>
                <w:szCs w:val="16"/>
              </w:rPr>
            </w:pPr>
          </w:p>
        </w:tc>
      </w:tr>
      <w:tr w:rsidR="00F85797" w:rsidRPr="005A42E9" w:rsidTr="00CD3FEB">
        <w:tc>
          <w:tcPr>
            <w:tcW w:w="2127" w:type="dxa"/>
            <w:vAlign w:val="center"/>
          </w:tcPr>
          <w:p w:rsidR="00F85797" w:rsidRPr="00A128BC" w:rsidRDefault="00F85797" w:rsidP="0036230C">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784" w:type="dxa"/>
            <w:gridSpan w:val="5"/>
            <w:shd w:val="clear" w:color="auto" w:fill="FFF2CC"/>
            <w:vAlign w:val="center"/>
          </w:tcPr>
          <w:p w:rsidR="00F85797" w:rsidRPr="005A42E9" w:rsidRDefault="00F85797" w:rsidP="0036230C">
            <w:pPr>
              <w:overflowPunct w:val="0"/>
              <w:autoSpaceDE w:val="0"/>
              <w:autoSpaceDN w:val="0"/>
              <w:adjustRightInd w:val="0"/>
              <w:spacing w:before="40" w:after="40"/>
              <w:textAlignment w:val="baseline"/>
              <w:rPr>
                <w:rFonts w:cs="Arial"/>
                <w:bCs/>
                <w:sz w:val="20"/>
              </w:rPr>
            </w:pPr>
            <w:r w:rsidRPr="005A42E9">
              <w:rPr>
                <w:sz w:val="20"/>
              </w:rPr>
              <w:fldChar w:fldCharType="begin">
                <w:ffData>
                  <w:name w:val=""/>
                  <w:enabled/>
                  <w:calcOnExit w:val="0"/>
                  <w:textInput/>
                </w:ffData>
              </w:fldChar>
            </w:r>
            <w:r w:rsidRPr="005A42E9">
              <w:rPr>
                <w:sz w:val="20"/>
              </w:rPr>
              <w:instrText xml:space="preserve"> FORMTEXT </w:instrText>
            </w:r>
            <w:r w:rsidRPr="005A42E9">
              <w:rPr>
                <w:sz w:val="20"/>
              </w:rPr>
            </w:r>
            <w:r w:rsidRPr="005A42E9">
              <w:rPr>
                <w:sz w:val="20"/>
              </w:rPr>
              <w:fldChar w:fldCharType="separate"/>
            </w:r>
            <w:r w:rsidRPr="005A42E9">
              <w:rPr>
                <w:noProof/>
                <w:sz w:val="20"/>
              </w:rPr>
              <w:t> </w:t>
            </w:r>
            <w:r w:rsidRPr="005A42E9">
              <w:rPr>
                <w:noProof/>
                <w:sz w:val="20"/>
              </w:rPr>
              <w:t> </w:t>
            </w:r>
            <w:r w:rsidRPr="005A42E9">
              <w:rPr>
                <w:noProof/>
                <w:sz w:val="20"/>
              </w:rPr>
              <w:t> </w:t>
            </w:r>
            <w:r w:rsidRPr="005A42E9">
              <w:rPr>
                <w:noProof/>
                <w:sz w:val="20"/>
              </w:rPr>
              <w:t> </w:t>
            </w:r>
            <w:r w:rsidRPr="005A42E9">
              <w:rPr>
                <w:noProof/>
                <w:sz w:val="20"/>
              </w:rPr>
              <w:t> </w:t>
            </w:r>
            <w:r w:rsidRPr="005A42E9">
              <w:rPr>
                <w:sz w:val="20"/>
              </w:rPr>
              <w:fldChar w:fldCharType="end"/>
            </w:r>
          </w:p>
        </w:tc>
      </w:tr>
      <w:tr w:rsidR="007D0C37" w:rsidRPr="005A42E9" w:rsidTr="00CD3FEB">
        <w:tc>
          <w:tcPr>
            <w:tcW w:w="2127" w:type="dxa"/>
            <w:tcBorders>
              <w:bottom w:val="single" w:sz="12" w:space="0" w:color="auto"/>
            </w:tcBorders>
            <w:vAlign w:val="center"/>
          </w:tcPr>
          <w:p w:rsidR="007D0C37" w:rsidRPr="00A128BC" w:rsidRDefault="007D0C37" w:rsidP="007D0C37">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A128BC">
              <w:rPr>
                <w:rFonts w:ascii="Calibri" w:hAnsi="Calibri" w:cs="Arial"/>
                <w:lang w:val="de-DE" w:eastAsia="de-DE"/>
              </w:rPr>
              <w:t xml:space="preserve">Zur </w:t>
            </w:r>
          </w:p>
        </w:tc>
        <w:tc>
          <w:tcPr>
            <w:tcW w:w="7784" w:type="dxa"/>
            <w:gridSpan w:val="5"/>
            <w:tcBorders>
              <w:bottom w:val="single" w:sz="12" w:space="0" w:color="auto"/>
            </w:tcBorders>
            <w:shd w:val="clear" w:color="auto" w:fill="FFF2CC"/>
            <w:vAlign w:val="center"/>
          </w:tcPr>
          <w:p w:rsidR="007D0C37" w:rsidRPr="00A128BC" w:rsidRDefault="002249D0" w:rsidP="007D0C37">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                            "/>
                    <w:listEntry w:val="Erstakkreditierung"/>
                    <w:listEntry w:val="Reakkreditierung"/>
                    <w:listEntry w:val="Wiederholungsbegutachtung"/>
                    <w:listEntry w:val="Änderung der Akkreditierung"/>
                    <w:listEntry w:val="Überwachung der Akkreditierung"/>
                    <w:listEntry w:val="Überwachung und Änderung der Akkreditierung"/>
                    <w:listEntry w:val="Wiederholungsbegutachtung u. Änderung d. Akkr."/>
                  </w:ddList>
                </w:ffData>
              </w:fldChar>
            </w:r>
            <w:r>
              <w:rPr>
                <w:rFonts w:ascii="Calibri" w:hAnsi="Calibri" w:cs="Arial"/>
                <w:lang w:val="de-DE" w:eastAsia="de-DE"/>
              </w:rPr>
              <w:instrText xml:space="preserve"> FORMDROPDOWN </w:instrText>
            </w:r>
            <w:r w:rsidR="00A3786F">
              <w:rPr>
                <w:rFonts w:ascii="Calibri" w:hAnsi="Calibri" w:cs="Arial"/>
                <w:lang w:val="de-DE" w:eastAsia="de-DE"/>
              </w:rPr>
            </w:r>
            <w:r w:rsidR="00A3786F">
              <w:rPr>
                <w:rFonts w:ascii="Calibri" w:hAnsi="Calibri" w:cs="Arial"/>
                <w:lang w:val="de-DE" w:eastAsia="de-DE"/>
              </w:rPr>
              <w:fldChar w:fldCharType="separate"/>
            </w:r>
            <w:r>
              <w:rPr>
                <w:rFonts w:ascii="Calibri" w:hAnsi="Calibri" w:cs="Arial"/>
                <w:lang w:val="de-DE" w:eastAsia="de-DE"/>
              </w:rPr>
              <w:fldChar w:fldCharType="end"/>
            </w:r>
            <w:r w:rsidR="007D0C37" w:rsidRPr="00A128BC">
              <w:rPr>
                <w:rFonts w:ascii="Calibri" w:hAnsi="Calibri" w:cs="Arial"/>
                <w:lang w:val="de-DE" w:eastAsia="de-DE"/>
              </w:rPr>
              <w:t xml:space="preserve"> </w:t>
            </w:r>
          </w:p>
        </w:tc>
      </w:tr>
      <w:tr w:rsidR="007D0C37" w:rsidRPr="00697ADF" w:rsidTr="00CD3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240" w:type="dxa"/>
            <w:gridSpan w:val="4"/>
            <w:tcBorders>
              <w:top w:val="single" w:sz="12" w:space="0" w:color="auto"/>
              <w:left w:val="single" w:sz="4" w:space="0" w:color="auto"/>
              <w:bottom w:val="single" w:sz="4" w:space="0" w:color="auto"/>
            </w:tcBorders>
            <w:vAlign w:val="center"/>
          </w:tcPr>
          <w:p w:rsidR="007D0C37" w:rsidRPr="00A128BC" w:rsidRDefault="007D0C37" w:rsidP="007D0C37">
            <w:pPr>
              <w:pStyle w:val="Kopfzeile"/>
              <w:tabs>
                <w:tab w:val="clear" w:pos="4536"/>
                <w:tab w:val="clear" w:pos="9072"/>
              </w:tabs>
              <w:spacing w:before="40" w:after="40"/>
              <w:rPr>
                <w:rFonts w:ascii="Calibri" w:hAnsi="Calibri" w:cs="Arial"/>
                <w:lang w:val="de-DE" w:eastAsia="de-DE"/>
              </w:rPr>
            </w:pPr>
            <w:r>
              <w:rPr>
                <w:rFonts w:ascii="Calibri" w:hAnsi="Calibri" w:cs="Arial"/>
                <w:lang w:val="de-DE" w:eastAsia="de-DE"/>
              </w:rPr>
              <w:t>Zertifizierungsstelle</w:t>
            </w:r>
            <w:r w:rsidRPr="00A128BC">
              <w:rPr>
                <w:rFonts w:ascii="Calibri" w:hAnsi="Calibri" w:cs="Arial"/>
                <w:lang w:val="de-DE" w:eastAsia="de-DE"/>
              </w:rPr>
              <w:t xml:space="preserve"> mit mehreren Standorten:</w:t>
            </w:r>
          </w:p>
        </w:tc>
        <w:tc>
          <w:tcPr>
            <w:tcW w:w="1556" w:type="dxa"/>
            <w:tcBorders>
              <w:top w:val="single" w:sz="12" w:space="0" w:color="auto"/>
              <w:bottom w:val="single" w:sz="4" w:space="0" w:color="auto"/>
            </w:tcBorders>
            <w:shd w:val="clear" w:color="auto" w:fill="FFF2CC"/>
            <w:vAlign w:val="center"/>
          </w:tcPr>
          <w:p w:rsidR="007D0C37" w:rsidRPr="00697ADF" w:rsidRDefault="007D0C37" w:rsidP="007D0C37">
            <w:pPr>
              <w:spacing w:before="40" w:after="40"/>
              <w:rPr>
                <w:rFonts w:cs="Arial"/>
                <w:sz w:val="20"/>
              </w:rPr>
            </w:pPr>
            <w:r w:rsidRPr="00697ADF">
              <w:rPr>
                <w:rFonts w:cs="Arial"/>
                <w:sz w:val="20"/>
              </w:rPr>
              <w:fldChar w:fldCharType="begin">
                <w:ffData>
                  <w:name w:val="Kontrollkästchen1"/>
                  <w:enabled/>
                  <w:calcOnExit w:val="0"/>
                  <w:checkBox>
                    <w:sizeAuto/>
                    <w:default w:val="0"/>
                    <w:checked w:val="0"/>
                  </w:checkBox>
                </w:ffData>
              </w:fldChar>
            </w:r>
            <w:r w:rsidRPr="00697ADF">
              <w:rPr>
                <w:rFonts w:cs="Arial"/>
                <w:sz w:val="20"/>
              </w:rPr>
              <w:instrText xml:space="preserve"> FORMCHECKBOX </w:instrText>
            </w:r>
            <w:r w:rsidR="00A3786F">
              <w:rPr>
                <w:rFonts w:cs="Arial"/>
                <w:sz w:val="20"/>
              </w:rPr>
            </w:r>
            <w:r w:rsidR="00A3786F">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Ja</w:t>
            </w:r>
          </w:p>
        </w:tc>
        <w:tc>
          <w:tcPr>
            <w:tcW w:w="3115" w:type="dxa"/>
            <w:tcBorders>
              <w:top w:val="single" w:sz="12" w:space="0" w:color="auto"/>
              <w:bottom w:val="single" w:sz="4" w:space="0" w:color="auto"/>
              <w:right w:val="single" w:sz="4" w:space="0" w:color="auto"/>
            </w:tcBorders>
            <w:shd w:val="clear" w:color="auto" w:fill="FFF2CC"/>
            <w:vAlign w:val="center"/>
          </w:tcPr>
          <w:p w:rsidR="007D0C37" w:rsidRPr="00697ADF" w:rsidRDefault="007D0C37" w:rsidP="007D0C37">
            <w:pPr>
              <w:spacing w:before="40" w:after="40"/>
              <w:rPr>
                <w:rFonts w:cs="Arial"/>
                <w:sz w:val="20"/>
              </w:rPr>
            </w:pPr>
            <w:r w:rsidRPr="00697ADF">
              <w:rPr>
                <w:rFonts w:cs="Arial"/>
                <w:sz w:val="20"/>
              </w:rPr>
              <w:fldChar w:fldCharType="begin">
                <w:ffData>
                  <w:name w:val="Kontrollkästchen1"/>
                  <w:enabled/>
                  <w:calcOnExit w:val="0"/>
                  <w:checkBox>
                    <w:sizeAuto/>
                    <w:default w:val="0"/>
                    <w:checked w:val="0"/>
                  </w:checkBox>
                </w:ffData>
              </w:fldChar>
            </w:r>
            <w:r w:rsidRPr="00697ADF">
              <w:rPr>
                <w:rFonts w:cs="Arial"/>
                <w:sz w:val="20"/>
              </w:rPr>
              <w:instrText xml:space="preserve"> FORMCHECKBOX </w:instrText>
            </w:r>
            <w:r w:rsidR="00A3786F">
              <w:rPr>
                <w:rFonts w:cs="Arial"/>
                <w:sz w:val="20"/>
              </w:rPr>
            </w:r>
            <w:r w:rsidR="00A3786F">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Nein</w:t>
            </w:r>
          </w:p>
        </w:tc>
      </w:tr>
      <w:tr w:rsidR="007D0C37" w:rsidRPr="00697ADF" w:rsidTr="007D0C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6"/>
            <w:tcBorders>
              <w:top w:val="single" w:sz="4" w:space="0" w:color="auto"/>
              <w:left w:val="single" w:sz="2" w:space="0" w:color="auto"/>
              <w:bottom w:val="single" w:sz="2" w:space="0" w:color="auto"/>
              <w:right w:val="single" w:sz="4" w:space="0" w:color="auto"/>
            </w:tcBorders>
            <w:vAlign w:val="center"/>
          </w:tcPr>
          <w:p w:rsidR="007D0C37" w:rsidRPr="00A128BC" w:rsidRDefault="007D0C37" w:rsidP="007D0C37">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Name / Anschrift begutachteter Standorte:</w:t>
            </w:r>
          </w:p>
        </w:tc>
      </w:tr>
    </w:tbl>
    <w:p w:rsidR="00E31FAC" w:rsidRPr="007D0C37" w:rsidRDefault="00E31FAC" w:rsidP="007D0C37">
      <w:pPr>
        <w:rPr>
          <w:rFonts w:cs="Arial"/>
          <w:bCs/>
          <w:sz w:val="2"/>
          <w:szCs w:val="2"/>
        </w:rPr>
      </w:pPr>
    </w:p>
    <w:p w:rsidR="007D0C37" w:rsidRPr="007D0C37" w:rsidRDefault="007D0C37" w:rsidP="007D0C37">
      <w:pPr>
        <w:rPr>
          <w:rFonts w:cs="Arial"/>
          <w:bCs/>
          <w:sz w:val="2"/>
          <w:szCs w:val="2"/>
        </w:rPr>
        <w:sectPr w:rsidR="007D0C37" w:rsidRPr="007D0C37" w:rsidSect="003744F2">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CellMar>
          <w:left w:w="71" w:type="dxa"/>
          <w:right w:w="71" w:type="dxa"/>
        </w:tblCellMar>
        <w:tblLook w:val="0000" w:firstRow="0" w:lastRow="0" w:firstColumn="0" w:lastColumn="0" w:noHBand="0" w:noVBand="0"/>
      </w:tblPr>
      <w:tblGrid>
        <w:gridCol w:w="9911"/>
      </w:tblGrid>
      <w:tr w:rsidR="00F85797" w:rsidRPr="00697ADF" w:rsidTr="00CD3FEB">
        <w:tc>
          <w:tcPr>
            <w:tcW w:w="9926" w:type="dxa"/>
            <w:shd w:val="clear" w:color="auto" w:fill="FFF2CC"/>
            <w:vAlign w:val="center"/>
          </w:tcPr>
          <w:p w:rsidR="00F85797" w:rsidRPr="00697ADF" w:rsidRDefault="00F85797" w:rsidP="0036230C">
            <w:pPr>
              <w:spacing w:before="40" w:after="40"/>
              <w:rPr>
                <w:rFonts w:cs="Arial"/>
                <w:bCs/>
                <w:sz w:val="20"/>
              </w:rPr>
            </w:pPr>
          </w:p>
        </w:tc>
      </w:tr>
      <w:tr w:rsidR="007D0C37" w:rsidRPr="00697ADF" w:rsidTr="00CD3FEB">
        <w:tc>
          <w:tcPr>
            <w:tcW w:w="9926" w:type="dxa"/>
            <w:shd w:val="clear" w:color="auto" w:fill="FFF2CC"/>
            <w:vAlign w:val="center"/>
          </w:tcPr>
          <w:p w:rsidR="007D0C37" w:rsidRPr="00697ADF" w:rsidRDefault="007D0C37" w:rsidP="0036230C">
            <w:pPr>
              <w:spacing w:before="40" w:after="40"/>
              <w:rPr>
                <w:rFonts w:cs="Arial"/>
                <w:bCs/>
                <w:sz w:val="20"/>
              </w:rPr>
            </w:pPr>
          </w:p>
        </w:tc>
      </w:tr>
    </w:tbl>
    <w:p w:rsidR="00E31FAC" w:rsidRPr="007D0C37" w:rsidRDefault="00E31FAC" w:rsidP="007D0C37">
      <w:pPr>
        <w:rPr>
          <w:rFonts w:cs="Arial"/>
          <w:bCs/>
          <w:sz w:val="2"/>
          <w:szCs w:val="2"/>
        </w:rPr>
      </w:pPr>
    </w:p>
    <w:p w:rsidR="007D0C37" w:rsidRPr="007D0C37" w:rsidRDefault="007D0C37" w:rsidP="007D0C37">
      <w:pPr>
        <w:rPr>
          <w:rFonts w:cs="Arial"/>
          <w:bCs/>
          <w:sz w:val="2"/>
          <w:szCs w:val="2"/>
        </w:rPr>
        <w:sectPr w:rsidR="007D0C37" w:rsidRPr="007D0C37" w:rsidSect="003744F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30"/>
        <w:gridCol w:w="1556"/>
        <w:gridCol w:w="1556"/>
        <w:gridCol w:w="1556"/>
        <w:gridCol w:w="1556"/>
        <w:gridCol w:w="1557"/>
      </w:tblGrid>
      <w:tr w:rsidR="00F85797" w:rsidRPr="00AB282D" w:rsidTr="00CD3FEB">
        <w:tc>
          <w:tcPr>
            <w:tcW w:w="2130" w:type="dxa"/>
            <w:tcBorders>
              <w:top w:val="single" w:sz="12" w:space="0" w:color="auto"/>
              <w:left w:val="single" w:sz="4" w:space="0" w:color="auto"/>
              <w:bottom w:val="single" w:sz="2" w:space="0" w:color="auto"/>
            </w:tcBorders>
            <w:vAlign w:val="center"/>
          </w:tcPr>
          <w:p w:rsidR="00F85797" w:rsidRPr="00A128BC" w:rsidRDefault="00F85797" w:rsidP="0036230C">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Technische Leitung:</w:t>
            </w:r>
          </w:p>
        </w:tc>
        <w:tc>
          <w:tcPr>
            <w:tcW w:w="7796" w:type="dxa"/>
            <w:gridSpan w:val="5"/>
            <w:tcBorders>
              <w:top w:val="single" w:sz="12" w:space="0" w:color="auto"/>
              <w:left w:val="single" w:sz="4" w:space="0" w:color="auto"/>
              <w:bottom w:val="single" w:sz="2" w:space="0" w:color="auto"/>
              <w:right w:val="single" w:sz="4" w:space="0" w:color="auto"/>
            </w:tcBorders>
            <w:shd w:val="clear" w:color="auto" w:fill="FFF2CC"/>
            <w:vAlign w:val="center"/>
          </w:tcPr>
          <w:p w:rsidR="00F85797" w:rsidRPr="00A60F4D" w:rsidRDefault="00F85797" w:rsidP="0036230C">
            <w:pPr>
              <w:spacing w:before="40" w:after="40"/>
              <w:rPr>
                <w:rFonts w:cs="Arial"/>
                <w:bCs/>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CD3FEB">
        <w:tc>
          <w:tcPr>
            <w:tcW w:w="2130" w:type="dxa"/>
            <w:tcBorders>
              <w:top w:val="single" w:sz="2" w:space="0" w:color="auto"/>
              <w:left w:val="single" w:sz="4" w:space="0" w:color="auto"/>
              <w:bottom w:val="single" w:sz="2" w:space="0" w:color="auto"/>
            </w:tcBorders>
            <w:vAlign w:val="center"/>
          </w:tcPr>
          <w:p w:rsidR="00F85797" w:rsidRPr="00A128BC" w:rsidRDefault="00F85797" w:rsidP="0036230C">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2" w:space="0" w:color="auto"/>
              <w:left w:val="single" w:sz="4" w:space="0" w:color="auto"/>
              <w:bottom w:val="single" w:sz="2" w:space="0" w:color="auto"/>
              <w:right w:val="single" w:sz="4" w:space="0" w:color="auto"/>
            </w:tcBorders>
            <w:shd w:val="clear" w:color="auto" w:fill="FFF2CC"/>
            <w:vAlign w:val="center"/>
          </w:tcPr>
          <w:p w:rsidR="00F85797" w:rsidRPr="00A60F4D" w:rsidRDefault="00F85797" w:rsidP="0036230C">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CD3FEB">
        <w:tc>
          <w:tcPr>
            <w:tcW w:w="2130" w:type="dxa"/>
            <w:tcBorders>
              <w:top w:val="single" w:sz="2" w:space="0" w:color="auto"/>
              <w:left w:val="single" w:sz="4" w:space="0" w:color="auto"/>
              <w:bottom w:val="single" w:sz="2" w:space="0" w:color="auto"/>
            </w:tcBorders>
            <w:vAlign w:val="center"/>
          </w:tcPr>
          <w:p w:rsidR="00F85797" w:rsidRPr="00A128BC" w:rsidRDefault="00F85797" w:rsidP="0036230C">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Qualitätsmanager:</w:t>
            </w:r>
          </w:p>
        </w:tc>
        <w:tc>
          <w:tcPr>
            <w:tcW w:w="7796" w:type="dxa"/>
            <w:gridSpan w:val="5"/>
            <w:tcBorders>
              <w:top w:val="single" w:sz="2" w:space="0" w:color="auto"/>
              <w:left w:val="single" w:sz="4" w:space="0" w:color="auto"/>
              <w:bottom w:val="single" w:sz="2" w:space="0" w:color="auto"/>
              <w:right w:val="single" w:sz="4" w:space="0" w:color="auto"/>
            </w:tcBorders>
            <w:shd w:val="clear" w:color="auto" w:fill="FFF2CC"/>
            <w:vAlign w:val="center"/>
          </w:tcPr>
          <w:p w:rsidR="00F85797" w:rsidRPr="00A60F4D" w:rsidRDefault="00F85797" w:rsidP="0036230C">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CD3FEB">
        <w:tc>
          <w:tcPr>
            <w:tcW w:w="2130" w:type="dxa"/>
            <w:tcBorders>
              <w:top w:val="single" w:sz="2" w:space="0" w:color="auto"/>
              <w:left w:val="single" w:sz="4" w:space="0" w:color="auto"/>
              <w:bottom w:val="single" w:sz="12" w:space="0" w:color="auto"/>
            </w:tcBorders>
            <w:vAlign w:val="center"/>
          </w:tcPr>
          <w:p w:rsidR="00F85797" w:rsidRPr="00A128BC" w:rsidRDefault="00F85797" w:rsidP="0036230C">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2" w:space="0" w:color="auto"/>
              <w:left w:val="single" w:sz="4" w:space="0" w:color="auto"/>
              <w:bottom w:val="single" w:sz="12" w:space="0" w:color="auto"/>
              <w:right w:val="single" w:sz="4" w:space="0" w:color="auto"/>
            </w:tcBorders>
            <w:shd w:val="clear" w:color="auto" w:fill="FFF2CC"/>
            <w:vAlign w:val="center"/>
          </w:tcPr>
          <w:p w:rsidR="00F85797" w:rsidRPr="00A60F4D" w:rsidRDefault="00F85797" w:rsidP="0036230C">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953260" w:rsidTr="007D0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6"/>
            <w:tcBorders>
              <w:top w:val="single" w:sz="12" w:space="0" w:color="auto"/>
            </w:tcBorders>
            <w:vAlign w:val="center"/>
          </w:tcPr>
          <w:p w:rsidR="00F85797" w:rsidRPr="00953260" w:rsidRDefault="00F85797" w:rsidP="0036230C">
            <w:pPr>
              <w:spacing w:before="40" w:after="40"/>
              <w:rPr>
                <w:b/>
                <w:szCs w:val="22"/>
              </w:rPr>
            </w:pPr>
            <w:r w:rsidRPr="00953260">
              <w:rPr>
                <w:b/>
                <w:szCs w:val="22"/>
              </w:rPr>
              <w:t>Angaben</w:t>
            </w:r>
            <w:r w:rsidRPr="00953260">
              <w:rPr>
                <w:rFonts w:cs="Arial"/>
                <w:b/>
                <w:bCs/>
                <w:szCs w:val="22"/>
              </w:rPr>
              <w:t xml:space="preserve"> zum Begutachter</w:t>
            </w:r>
          </w:p>
        </w:tc>
      </w:tr>
      <w:tr w:rsidR="00F85797" w:rsidRPr="00A60F4D" w:rsidTr="00CD3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F85797" w:rsidRPr="00A60F4D" w:rsidRDefault="00F85797" w:rsidP="0036230C">
            <w:pPr>
              <w:spacing w:before="40" w:after="40"/>
              <w:rPr>
                <w:rFonts w:cs="Arial"/>
                <w:bCs/>
                <w:sz w:val="20"/>
              </w:rPr>
            </w:pPr>
            <w:r w:rsidRPr="00A60F4D">
              <w:rPr>
                <w:sz w:val="20"/>
              </w:rPr>
              <w:t>Name</w:t>
            </w:r>
            <w:r w:rsidRPr="00A60F4D">
              <w:rPr>
                <w:rFonts w:cs="Arial"/>
                <w:bCs/>
                <w:sz w:val="20"/>
              </w:rPr>
              <w:t>:</w:t>
            </w:r>
          </w:p>
        </w:tc>
        <w:tc>
          <w:tcPr>
            <w:tcW w:w="7796" w:type="dxa"/>
            <w:gridSpan w:val="5"/>
            <w:shd w:val="clear" w:color="auto" w:fill="FFF2CC"/>
            <w:vAlign w:val="center"/>
          </w:tcPr>
          <w:p w:rsidR="00F85797" w:rsidRPr="0003273E" w:rsidRDefault="001504AF" w:rsidP="00D65D2A">
            <w:pPr>
              <w:pStyle w:val="FVBegutachter"/>
            </w:pPr>
            <w:r w:rsidRPr="0003273E">
              <w:fldChar w:fldCharType="begin">
                <w:ffData>
                  <w:name w:val="Begutachter"/>
                  <w:enabled/>
                  <w:calcOnExit/>
                  <w:textInput/>
                </w:ffData>
              </w:fldChar>
            </w:r>
            <w:bookmarkStart w:id="1" w:name="Begutachter"/>
            <w:r w:rsidRPr="0003273E">
              <w:instrText xml:space="preserve"> FORMTEXT </w:instrText>
            </w:r>
            <w:r w:rsidRPr="0003273E">
              <w:fldChar w:fldCharType="separate"/>
            </w:r>
            <w:r w:rsidR="00D65D2A">
              <w:rPr>
                <w:noProof/>
              </w:rPr>
              <w:t> </w:t>
            </w:r>
            <w:r w:rsidR="00D65D2A">
              <w:rPr>
                <w:noProof/>
              </w:rPr>
              <w:t> </w:t>
            </w:r>
            <w:r w:rsidR="00D65D2A">
              <w:rPr>
                <w:noProof/>
              </w:rPr>
              <w:t> </w:t>
            </w:r>
            <w:r w:rsidR="00D65D2A">
              <w:rPr>
                <w:noProof/>
              </w:rPr>
              <w:t> </w:t>
            </w:r>
            <w:r w:rsidR="00D65D2A">
              <w:rPr>
                <w:noProof/>
              </w:rPr>
              <w:t> </w:t>
            </w:r>
            <w:r w:rsidRPr="0003273E">
              <w:fldChar w:fldCharType="end"/>
            </w:r>
            <w:bookmarkEnd w:id="1"/>
          </w:p>
        </w:tc>
      </w:tr>
      <w:tr w:rsidR="00F85797" w:rsidRPr="005A42E9" w:rsidTr="00CD3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F85797" w:rsidRPr="005A42E9" w:rsidRDefault="00F85797" w:rsidP="0036230C">
            <w:pPr>
              <w:overflowPunct w:val="0"/>
              <w:autoSpaceDE w:val="0"/>
              <w:autoSpaceDN w:val="0"/>
              <w:adjustRightInd w:val="0"/>
              <w:spacing w:before="40" w:after="40"/>
              <w:textAlignment w:val="baseline"/>
              <w:rPr>
                <w:rFonts w:cs="Arial"/>
                <w:bCs/>
                <w:sz w:val="20"/>
              </w:rPr>
            </w:pPr>
            <w:r>
              <w:rPr>
                <w:rFonts w:cs="Arial"/>
                <w:bCs/>
                <w:sz w:val="20"/>
              </w:rPr>
              <w:t>Status</w:t>
            </w:r>
            <w:r w:rsidRPr="005A42E9">
              <w:rPr>
                <w:rStyle w:val="Endnotenzeichen"/>
                <w:rFonts w:cs="Arial"/>
                <w:bCs/>
                <w:sz w:val="20"/>
              </w:rPr>
              <w:endnoteReference w:id="1"/>
            </w:r>
            <w:r w:rsidRPr="005A42E9">
              <w:rPr>
                <w:rFonts w:cs="Arial"/>
                <w:bCs/>
                <w:sz w:val="20"/>
              </w:rPr>
              <w:t xml:space="preserve"> :</w:t>
            </w:r>
          </w:p>
        </w:tc>
        <w:tc>
          <w:tcPr>
            <w:tcW w:w="1559" w:type="dxa"/>
            <w:tcBorders>
              <w:bottom w:val="single" w:sz="4" w:space="0" w:color="auto"/>
              <w:right w:val="nil"/>
            </w:tcBorders>
            <w:shd w:val="clear" w:color="auto" w:fill="FFF2CC"/>
            <w:vAlign w:val="center"/>
          </w:tcPr>
          <w:p w:rsidR="00F85797" w:rsidRPr="005A42E9" w:rsidRDefault="00F85797" w:rsidP="0036230C">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A3786F">
              <w:rPr>
                <w:rFonts w:cs="Arial"/>
                <w:bCs/>
                <w:sz w:val="20"/>
              </w:rPr>
            </w:r>
            <w:r w:rsidR="00A3786F">
              <w:rPr>
                <w:rFonts w:cs="Arial"/>
                <w:bCs/>
                <w:sz w:val="20"/>
              </w:rPr>
              <w:fldChar w:fldCharType="separate"/>
            </w:r>
            <w:r w:rsidRPr="005A42E9">
              <w:rPr>
                <w:rFonts w:cs="Arial"/>
                <w:bCs/>
                <w:sz w:val="20"/>
              </w:rPr>
              <w:fldChar w:fldCharType="end"/>
            </w:r>
            <w:r w:rsidRPr="005A42E9">
              <w:rPr>
                <w:rFonts w:cs="Arial"/>
                <w:bCs/>
                <w:sz w:val="20"/>
              </w:rPr>
              <w:t xml:space="preserve"> LB</w:t>
            </w:r>
          </w:p>
        </w:tc>
        <w:tc>
          <w:tcPr>
            <w:tcW w:w="1559" w:type="dxa"/>
            <w:tcBorders>
              <w:left w:val="nil"/>
              <w:bottom w:val="single" w:sz="4" w:space="0" w:color="auto"/>
              <w:right w:val="nil"/>
            </w:tcBorders>
            <w:shd w:val="clear" w:color="auto" w:fill="FFF2CC"/>
            <w:vAlign w:val="center"/>
          </w:tcPr>
          <w:p w:rsidR="00F85797" w:rsidRPr="005A42E9" w:rsidRDefault="00F85797" w:rsidP="0036230C">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A3786F">
              <w:rPr>
                <w:rFonts w:cs="Arial"/>
                <w:bCs/>
                <w:sz w:val="20"/>
              </w:rPr>
            </w:r>
            <w:r w:rsidR="00A3786F">
              <w:rPr>
                <w:rFonts w:cs="Arial"/>
                <w:bCs/>
                <w:sz w:val="20"/>
              </w:rPr>
              <w:fldChar w:fldCharType="separate"/>
            </w:r>
            <w:r w:rsidRPr="005A42E9">
              <w:rPr>
                <w:rFonts w:cs="Arial"/>
                <w:bCs/>
                <w:sz w:val="20"/>
              </w:rPr>
              <w:fldChar w:fldCharType="end"/>
            </w:r>
            <w:r w:rsidRPr="005A42E9">
              <w:rPr>
                <w:rFonts w:cs="Arial"/>
                <w:bCs/>
                <w:sz w:val="20"/>
              </w:rPr>
              <w:t xml:space="preserve"> SB</w:t>
            </w:r>
          </w:p>
        </w:tc>
        <w:tc>
          <w:tcPr>
            <w:tcW w:w="1559" w:type="dxa"/>
            <w:tcBorders>
              <w:left w:val="nil"/>
              <w:bottom w:val="single" w:sz="4" w:space="0" w:color="auto"/>
              <w:right w:val="nil"/>
            </w:tcBorders>
            <w:shd w:val="clear" w:color="auto" w:fill="FFF2CC"/>
            <w:vAlign w:val="center"/>
          </w:tcPr>
          <w:p w:rsidR="00F85797" w:rsidRPr="005A42E9" w:rsidRDefault="00F85797" w:rsidP="0036230C">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A3786F">
              <w:rPr>
                <w:rFonts w:cs="Arial"/>
                <w:bCs/>
                <w:sz w:val="20"/>
              </w:rPr>
            </w:r>
            <w:r w:rsidR="00A3786F">
              <w:rPr>
                <w:rFonts w:cs="Arial"/>
                <w:bCs/>
                <w:sz w:val="20"/>
              </w:rPr>
              <w:fldChar w:fldCharType="separate"/>
            </w:r>
            <w:r w:rsidRPr="005A42E9">
              <w:rPr>
                <w:rFonts w:cs="Arial"/>
                <w:bCs/>
                <w:sz w:val="20"/>
              </w:rPr>
              <w:fldChar w:fldCharType="end"/>
            </w:r>
            <w:r>
              <w:rPr>
                <w:rFonts w:cs="Arial"/>
                <w:bCs/>
                <w:sz w:val="20"/>
              </w:rPr>
              <w:t xml:space="preserve"> </w:t>
            </w:r>
            <w:r w:rsidR="00CD5266">
              <w:rPr>
                <w:rFonts w:cs="Arial"/>
                <w:bCs/>
                <w:sz w:val="20"/>
              </w:rPr>
              <w:t>F</w:t>
            </w:r>
            <w:r w:rsidRPr="005A42E9">
              <w:rPr>
                <w:rFonts w:cs="Arial"/>
                <w:bCs/>
                <w:sz w:val="20"/>
              </w:rPr>
              <w:t>B</w:t>
            </w:r>
          </w:p>
        </w:tc>
        <w:tc>
          <w:tcPr>
            <w:tcW w:w="1559" w:type="dxa"/>
            <w:tcBorders>
              <w:left w:val="nil"/>
              <w:bottom w:val="single" w:sz="4" w:space="0" w:color="auto"/>
              <w:right w:val="nil"/>
            </w:tcBorders>
            <w:shd w:val="clear" w:color="auto" w:fill="FFF2CC"/>
            <w:vAlign w:val="center"/>
          </w:tcPr>
          <w:p w:rsidR="00F85797" w:rsidRPr="005A42E9" w:rsidRDefault="00F85797" w:rsidP="0036230C">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A3786F">
              <w:rPr>
                <w:rFonts w:cs="Arial"/>
                <w:bCs/>
                <w:sz w:val="20"/>
              </w:rPr>
            </w:r>
            <w:r w:rsidR="00A3786F">
              <w:rPr>
                <w:rFonts w:cs="Arial"/>
                <w:bCs/>
                <w:sz w:val="20"/>
              </w:rPr>
              <w:fldChar w:fldCharType="separate"/>
            </w:r>
            <w:r w:rsidRPr="005A42E9">
              <w:rPr>
                <w:rFonts w:cs="Arial"/>
                <w:bCs/>
                <w:sz w:val="20"/>
              </w:rPr>
              <w:fldChar w:fldCharType="end"/>
            </w:r>
            <w:r w:rsidRPr="005A42E9">
              <w:rPr>
                <w:rFonts w:cs="Arial"/>
                <w:bCs/>
                <w:sz w:val="20"/>
              </w:rPr>
              <w:t xml:space="preserve"> FE</w:t>
            </w:r>
          </w:p>
        </w:tc>
        <w:tc>
          <w:tcPr>
            <w:tcW w:w="1560" w:type="dxa"/>
            <w:tcBorders>
              <w:left w:val="nil"/>
              <w:bottom w:val="single" w:sz="4" w:space="0" w:color="auto"/>
            </w:tcBorders>
            <w:shd w:val="clear" w:color="auto" w:fill="FFF2CC"/>
            <w:vAlign w:val="center"/>
          </w:tcPr>
          <w:p w:rsidR="00F85797" w:rsidRPr="005A42E9" w:rsidRDefault="00F85797" w:rsidP="0036230C">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A3786F">
              <w:rPr>
                <w:rFonts w:cs="Arial"/>
                <w:bCs/>
                <w:sz w:val="20"/>
              </w:rPr>
            </w:r>
            <w:r w:rsidR="00A3786F">
              <w:rPr>
                <w:rFonts w:cs="Arial"/>
                <w:bCs/>
                <w:sz w:val="20"/>
              </w:rPr>
              <w:fldChar w:fldCharType="separate"/>
            </w:r>
            <w:r w:rsidRPr="005A42E9">
              <w:rPr>
                <w:rFonts w:cs="Arial"/>
                <w:bCs/>
                <w:sz w:val="20"/>
              </w:rPr>
              <w:fldChar w:fldCharType="end"/>
            </w:r>
            <w:r w:rsidRPr="005A42E9">
              <w:rPr>
                <w:rFonts w:cs="Arial"/>
                <w:bCs/>
                <w:sz w:val="20"/>
              </w:rPr>
              <w:t xml:space="preserve"> H</w:t>
            </w:r>
          </w:p>
        </w:tc>
      </w:tr>
      <w:tr w:rsidR="00F85797" w:rsidRPr="00697ADF" w:rsidTr="007D0C37">
        <w:tblPrEx>
          <w:tblBorders>
            <w:top w:val="none" w:sz="0" w:space="0" w:color="auto"/>
            <w:left w:val="none" w:sz="0" w:space="0" w:color="auto"/>
            <w:bottom w:val="none" w:sz="0" w:space="0" w:color="auto"/>
            <w:right w:val="none" w:sz="0" w:space="0" w:color="auto"/>
          </w:tblBorders>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F85797" w:rsidRPr="00A128BC" w:rsidRDefault="00F85797" w:rsidP="0036230C">
            <w:pPr>
              <w:pStyle w:val="Kopfzeile"/>
              <w:tabs>
                <w:tab w:val="clear" w:pos="4536"/>
                <w:tab w:val="clear" w:pos="9072"/>
              </w:tabs>
              <w:spacing w:before="40" w:after="40"/>
              <w:rPr>
                <w:rFonts w:ascii="Calibri" w:hAnsi="Calibri" w:cs="Arial"/>
                <w:lang w:val="de-DE" w:eastAsia="de-DE"/>
              </w:rPr>
            </w:pPr>
            <w:r w:rsidRPr="00A128BC">
              <w:rPr>
                <w:rFonts w:ascii="Calibri" w:hAnsi="Calibri"/>
                <w:b/>
                <w:sz w:val="22"/>
                <w:szCs w:val="22"/>
                <w:lang w:val="de-DE" w:eastAsia="de-DE"/>
              </w:rPr>
              <w:t>Begutachtete Bereiche</w:t>
            </w:r>
            <w:r w:rsidRPr="00A128BC">
              <w:rPr>
                <w:rFonts w:ascii="Calibri" w:hAnsi="Calibri" w:cs="Arial"/>
                <w:b/>
                <w:bCs/>
                <w:lang w:val="de-DE" w:eastAsia="de-DE"/>
              </w:rPr>
              <w:t xml:space="preserve"> </w:t>
            </w:r>
            <w:r w:rsidR="00A012F4">
              <w:rPr>
                <w:rFonts w:ascii="Calibri" w:hAnsi="Calibri" w:cs="Arial"/>
                <w:b/>
                <w:bCs/>
                <w:lang w:val="de-DE" w:eastAsia="de-DE"/>
              </w:rPr>
              <w:br/>
            </w:r>
            <w:r w:rsidRPr="00A128BC">
              <w:rPr>
                <w:rFonts w:ascii="Calibri" w:hAnsi="Calibri" w:cs="Arial"/>
                <w:bCs/>
                <w:lang w:val="de-DE" w:eastAsia="de-DE"/>
              </w:rPr>
              <w:t xml:space="preserve">(Fachbereiche der DAkkS, </w:t>
            </w:r>
            <w:r w:rsidR="00606C5B">
              <w:rPr>
                <w:rFonts w:ascii="Calibri" w:hAnsi="Calibri" w:cs="Arial"/>
                <w:bCs/>
                <w:lang w:val="de-DE" w:eastAsia="de-DE"/>
              </w:rPr>
              <w:t>Zertifizierungs</w:t>
            </w:r>
            <w:r w:rsidRPr="00606C5B">
              <w:rPr>
                <w:rFonts w:ascii="Calibri" w:hAnsi="Calibri" w:cs="Arial"/>
                <w:bCs/>
                <w:lang w:val="de-DE" w:eastAsia="de-DE"/>
              </w:rPr>
              <w:t>gebiete</w:t>
            </w:r>
            <w:r w:rsidRPr="00A128BC">
              <w:rPr>
                <w:rFonts w:ascii="Calibri" w:hAnsi="Calibri" w:cs="Arial"/>
                <w:bCs/>
                <w:lang w:val="de-DE" w:eastAsia="de-DE"/>
              </w:rPr>
              <w:t>, spez. sektorale Anforderungen, Richtlin</w:t>
            </w:r>
            <w:r w:rsidR="006A76A1">
              <w:rPr>
                <w:rFonts w:ascii="Calibri" w:hAnsi="Calibri" w:cs="Arial"/>
                <w:bCs/>
                <w:lang w:val="de-DE" w:eastAsia="de-DE"/>
              </w:rPr>
              <w:t>i</w:t>
            </w:r>
            <w:r w:rsidRPr="00A128BC">
              <w:rPr>
                <w:rFonts w:ascii="Calibri" w:hAnsi="Calibri" w:cs="Arial"/>
                <w:bCs/>
                <w:lang w:val="de-DE" w:eastAsia="de-DE"/>
              </w:rPr>
              <w:t>en, Module)</w:t>
            </w:r>
          </w:p>
        </w:tc>
      </w:tr>
    </w:tbl>
    <w:p w:rsidR="00E31FAC" w:rsidRPr="007D0C37" w:rsidRDefault="00E31FAC" w:rsidP="007D0C37">
      <w:pPr>
        <w:rPr>
          <w:rFonts w:cs="Arial"/>
          <w:bCs/>
          <w:sz w:val="2"/>
          <w:szCs w:val="2"/>
        </w:rPr>
      </w:pPr>
    </w:p>
    <w:p w:rsidR="007D0C37" w:rsidRPr="007D0C37" w:rsidRDefault="007D0C37" w:rsidP="007D0C37">
      <w:pPr>
        <w:rPr>
          <w:rFonts w:cs="Arial"/>
          <w:bCs/>
          <w:sz w:val="2"/>
          <w:szCs w:val="2"/>
        </w:rPr>
        <w:sectPr w:rsidR="007D0C37" w:rsidRPr="007D0C37" w:rsidSect="003744F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9A4612" w:rsidTr="00CD3FEB">
        <w:tc>
          <w:tcPr>
            <w:tcW w:w="9926" w:type="dxa"/>
            <w:shd w:val="clear" w:color="auto" w:fill="FFF2CC"/>
          </w:tcPr>
          <w:p w:rsidR="00F85797" w:rsidRPr="00A128BC" w:rsidRDefault="00F85797" w:rsidP="0036230C">
            <w:pPr>
              <w:pStyle w:val="Kopfzeile"/>
              <w:tabs>
                <w:tab w:val="clear" w:pos="4536"/>
                <w:tab w:val="clear" w:pos="9072"/>
              </w:tabs>
              <w:spacing w:before="40" w:after="40"/>
              <w:rPr>
                <w:rFonts w:ascii="Calibri" w:hAnsi="Calibri" w:cs="Arial"/>
                <w:bCs/>
                <w:lang w:val="de-DE" w:eastAsia="de-DE"/>
              </w:rPr>
            </w:pPr>
          </w:p>
        </w:tc>
      </w:tr>
    </w:tbl>
    <w:p w:rsidR="00E31FAC" w:rsidRPr="007D0C37" w:rsidRDefault="00E31FAC" w:rsidP="007D0C37">
      <w:pPr>
        <w:rPr>
          <w:rFonts w:cs="Arial"/>
          <w:bCs/>
          <w:sz w:val="2"/>
          <w:szCs w:val="2"/>
        </w:rPr>
      </w:pPr>
    </w:p>
    <w:p w:rsidR="007D0C37" w:rsidRPr="007D0C37" w:rsidRDefault="007D0C37" w:rsidP="007D0C37">
      <w:pPr>
        <w:rPr>
          <w:rFonts w:cs="Arial"/>
          <w:bCs/>
          <w:sz w:val="2"/>
          <w:szCs w:val="2"/>
        </w:rPr>
        <w:sectPr w:rsidR="007D0C37" w:rsidRPr="007D0C37" w:rsidSect="003744F2">
          <w:endnotePr>
            <w:numFmt w:val="decimal"/>
          </w:endnotePr>
          <w:type w:val="continuous"/>
          <w:pgSz w:w="11906" w:h="16838" w:code="9"/>
          <w:pgMar w:top="567" w:right="851" w:bottom="851" w:left="1134" w:header="720" w:footer="567" w:gutter="0"/>
          <w:cols w:space="720"/>
          <w:formProt w:val="0"/>
          <w:docGrid w:linePitch="299"/>
        </w:sectPr>
      </w:pPr>
    </w:p>
    <w:p w:rsidR="00236882" w:rsidRDefault="00236882" w:rsidP="00FD622D">
      <w:pPr>
        <w:spacing w:before="40" w:after="40"/>
        <w:rPr>
          <w:sz w:val="20"/>
        </w:rPr>
      </w:pPr>
    </w:p>
    <w:p w:rsidR="001F6F0B" w:rsidRDefault="001F6F0B" w:rsidP="00E65E7D">
      <w:pPr>
        <w:spacing w:before="40" w:after="40"/>
        <w:rPr>
          <w:sz w:val="20"/>
        </w:rPr>
      </w:pPr>
      <w:r w:rsidRPr="001F6F0B">
        <w:rPr>
          <w:sz w:val="20"/>
        </w:rPr>
        <w:t>Im Interesse der Lesbarkeit wird grundsätzlich die männliche Form von Funktionsbezeichnungen verwendet; dies schließt die weibliche Form ein.</w:t>
      </w:r>
    </w:p>
    <w:p w:rsidR="008D6FCF" w:rsidRDefault="008D6FCF" w:rsidP="00FD622D">
      <w:pPr>
        <w:spacing w:before="40" w:after="40"/>
        <w:ind w:left="1136" w:hanging="1136"/>
        <w:rPr>
          <w:sz w:val="20"/>
        </w:rPr>
      </w:pPr>
    </w:p>
    <w:p w:rsidR="008D6FCF" w:rsidRPr="008D6FCF" w:rsidRDefault="008D6FCF" w:rsidP="008D6FCF">
      <w:pPr>
        <w:spacing w:after="40"/>
        <w:rPr>
          <w:b/>
          <w:sz w:val="20"/>
        </w:rPr>
      </w:pPr>
      <w:r w:rsidRPr="008D6FCF">
        <w:rPr>
          <w:b/>
          <w:sz w:val="20"/>
        </w:rPr>
        <w:t>Hinweise zur Anwendung durch die Zertifizierungsstelle</w:t>
      </w:r>
      <w:r w:rsidR="00CD3FEB">
        <w:rPr>
          <w:b/>
          <w:sz w:val="20"/>
        </w:rPr>
        <w:t xml:space="preserve"> </w:t>
      </w:r>
      <w:r w:rsidR="00CD3FEB" w:rsidRPr="00F71101">
        <w:rPr>
          <w:b/>
          <w:sz w:val="20"/>
        </w:rPr>
        <w:t>(blau gefärbte Bereiche)</w:t>
      </w:r>
      <w:r w:rsidRPr="008D6FCF">
        <w:rPr>
          <w:b/>
          <w:sz w:val="20"/>
        </w:rPr>
        <w:t>:</w:t>
      </w:r>
    </w:p>
    <w:p w:rsidR="008D6FCF" w:rsidRPr="008D6FCF" w:rsidRDefault="008D6FCF" w:rsidP="008D6FCF">
      <w:pPr>
        <w:pStyle w:val="Aufzhlung"/>
        <w:ind w:left="284" w:hanging="284"/>
        <w:rPr>
          <w:sz w:val="20"/>
          <w:szCs w:val="20"/>
        </w:rPr>
      </w:pPr>
      <w:r w:rsidRPr="008D6FCF">
        <w:rPr>
          <w:sz w:val="20"/>
          <w:szCs w:val="20"/>
        </w:rPr>
        <w:t>Auf Seite 2 werden nur Name und Anschrift der Zertifizierungsstelle eingetragen.</w:t>
      </w:r>
    </w:p>
    <w:p w:rsidR="008D6FCF" w:rsidRPr="008D6FCF" w:rsidRDefault="008D6FCF" w:rsidP="008D6FCF">
      <w:pPr>
        <w:pStyle w:val="Aufzhlung"/>
        <w:ind w:left="284" w:hanging="284"/>
        <w:rPr>
          <w:sz w:val="20"/>
          <w:szCs w:val="20"/>
        </w:rPr>
      </w:pPr>
      <w:r w:rsidRPr="008D6FCF">
        <w:rPr>
          <w:sz w:val="20"/>
          <w:szCs w:val="20"/>
        </w:rPr>
        <w:t xml:space="preserve">In die Spalte „Referenzdokumente zur Umsetzung“ trägt die Zertifizierungsstelle folgende Informationen ein: </w:t>
      </w:r>
      <w:r w:rsidRPr="008D6FCF">
        <w:rPr>
          <w:sz w:val="20"/>
          <w:szCs w:val="20"/>
        </w:rPr>
        <w:br/>
        <w:t xml:space="preserve">Wo ist die Umsetzung dieser Anforderung dokumentiert? </w:t>
      </w:r>
      <w:r w:rsidRPr="008D6FCF">
        <w:rPr>
          <w:sz w:val="20"/>
          <w:szCs w:val="20"/>
        </w:rPr>
        <w:br/>
        <w:t xml:space="preserve">(Angabe der konkreten Referenzdokumente, z. B. Bezeichnung des Dokuments/Kapitel/Abschnitt). </w:t>
      </w:r>
      <w:r w:rsidRPr="008D6FCF">
        <w:rPr>
          <w:sz w:val="20"/>
          <w:szCs w:val="20"/>
        </w:rPr>
        <w:br/>
        <w:t xml:space="preserve">Nicht zutreffende Anforderungen der Norm sind entsprechend zu kennzeichnen. </w:t>
      </w:r>
    </w:p>
    <w:p w:rsidR="008D6FCF" w:rsidRDefault="008D6FCF" w:rsidP="008D6FCF">
      <w:pPr>
        <w:spacing w:after="40"/>
        <w:rPr>
          <w:sz w:val="20"/>
        </w:rPr>
      </w:pPr>
      <w:r w:rsidRPr="008D6FCF">
        <w:rPr>
          <w:sz w:val="20"/>
        </w:rPr>
        <w:t>Vom Laboratorium sind keine weiteren Eintragungen vorzunehmen.</w:t>
      </w:r>
    </w:p>
    <w:p w:rsidR="00E65E7D" w:rsidRPr="008D6FCF" w:rsidRDefault="00E65E7D" w:rsidP="008D6FCF">
      <w:pPr>
        <w:spacing w:after="40"/>
        <w:rPr>
          <w:sz w:val="20"/>
        </w:rPr>
      </w:pPr>
    </w:p>
    <w:p w:rsidR="008D6FCF" w:rsidRPr="008D6FCF" w:rsidRDefault="008D6FCF" w:rsidP="008D6FCF">
      <w:pPr>
        <w:spacing w:after="40"/>
        <w:rPr>
          <w:b/>
          <w:sz w:val="20"/>
        </w:rPr>
      </w:pPr>
      <w:r w:rsidRPr="008D6FCF">
        <w:rPr>
          <w:b/>
          <w:sz w:val="20"/>
        </w:rPr>
        <w:t>Hinweise zur Anwendung durch den Begutachter</w:t>
      </w:r>
      <w:r w:rsidR="00CD3FEB">
        <w:rPr>
          <w:b/>
          <w:sz w:val="20"/>
        </w:rPr>
        <w:t xml:space="preserve"> </w:t>
      </w:r>
      <w:r w:rsidR="00CD3FEB" w:rsidRPr="00F71101">
        <w:rPr>
          <w:b/>
          <w:sz w:val="20"/>
        </w:rPr>
        <w:t>(</w:t>
      </w:r>
      <w:r w:rsidR="00CD3FEB">
        <w:rPr>
          <w:b/>
          <w:sz w:val="20"/>
        </w:rPr>
        <w:t>orange</w:t>
      </w:r>
      <w:r w:rsidR="00CD3FEB" w:rsidRPr="00F71101">
        <w:rPr>
          <w:b/>
          <w:sz w:val="20"/>
        </w:rPr>
        <w:t xml:space="preserve"> gefärbte Bereiche)</w:t>
      </w:r>
      <w:r w:rsidRPr="008D6FCF">
        <w:rPr>
          <w:b/>
          <w:sz w:val="20"/>
        </w:rPr>
        <w:t>:</w:t>
      </w:r>
    </w:p>
    <w:p w:rsidR="008D6FCF" w:rsidRPr="008D6FCF" w:rsidRDefault="008D6FCF" w:rsidP="008D6FCF">
      <w:pPr>
        <w:pStyle w:val="Aufzhlung"/>
        <w:ind w:left="284" w:hanging="284"/>
        <w:rPr>
          <w:sz w:val="20"/>
          <w:szCs w:val="20"/>
        </w:rPr>
      </w:pPr>
      <w:r w:rsidRPr="008D6FCF">
        <w:rPr>
          <w:sz w:val="20"/>
          <w:szCs w:val="20"/>
        </w:rPr>
        <w:t>In der</w:t>
      </w:r>
      <w:r w:rsidRPr="008D6FCF">
        <w:rPr>
          <w:b/>
          <w:sz w:val="20"/>
          <w:szCs w:val="20"/>
        </w:rPr>
        <w:t xml:space="preserve"> Spalte</w:t>
      </w:r>
      <w:r w:rsidRPr="008D6FCF">
        <w:rPr>
          <w:sz w:val="20"/>
          <w:szCs w:val="20"/>
        </w:rPr>
        <w:t xml:space="preserve"> „</w:t>
      </w:r>
      <w:r w:rsidRPr="008D6FCF">
        <w:rPr>
          <w:b/>
          <w:sz w:val="20"/>
          <w:szCs w:val="20"/>
        </w:rPr>
        <w:t xml:space="preserve">Zuständig“ </w:t>
      </w:r>
      <w:r w:rsidRPr="008D6FCF">
        <w:rPr>
          <w:sz w:val="20"/>
          <w:szCs w:val="20"/>
        </w:rPr>
        <w:t xml:space="preserve">ist der </w:t>
      </w:r>
      <w:r w:rsidRPr="008D6FCF">
        <w:rPr>
          <w:b/>
          <w:sz w:val="20"/>
          <w:szCs w:val="20"/>
        </w:rPr>
        <w:t>für die Bewertung</w:t>
      </w:r>
      <w:r w:rsidRPr="008D6FCF">
        <w:rPr>
          <w:sz w:val="20"/>
          <w:szCs w:val="20"/>
        </w:rPr>
        <w:t xml:space="preserve"> des Normpunktes zuständige Begutachter angegeben. </w:t>
      </w:r>
    </w:p>
    <w:p w:rsidR="008D6FCF" w:rsidRPr="008D6FCF" w:rsidRDefault="008D6FCF" w:rsidP="008D6FCF">
      <w:pPr>
        <w:pStyle w:val="Aufzhlung"/>
        <w:ind w:left="284" w:hanging="284"/>
        <w:rPr>
          <w:sz w:val="20"/>
          <w:szCs w:val="20"/>
        </w:rPr>
      </w:pPr>
      <w:r w:rsidRPr="008D6FCF">
        <w:rPr>
          <w:sz w:val="20"/>
          <w:szCs w:val="20"/>
        </w:rPr>
        <w:t xml:space="preserve">Die Spalten „Bewertung “ (Bewertungsschlüssel siehe Endnote) und „Abw. Nr.“ werden durch den Begutachter ausgefüllt. </w:t>
      </w:r>
    </w:p>
    <w:p w:rsidR="008D6FCF" w:rsidRPr="008D6FCF" w:rsidRDefault="008D6FCF" w:rsidP="008D6FCF">
      <w:pPr>
        <w:pStyle w:val="Aufzhlung"/>
        <w:ind w:left="284" w:hanging="284"/>
        <w:rPr>
          <w:sz w:val="20"/>
          <w:szCs w:val="20"/>
        </w:rPr>
      </w:pPr>
      <w:r w:rsidRPr="008D6FCF">
        <w:rPr>
          <w:sz w:val="20"/>
          <w:szCs w:val="20"/>
        </w:rPr>
        <w:t xml:space="preserve">Die Bewertung in der ersten Zeile eines Normabschnitts (z. B. 4.1 </w:t>
      </w:r>
      <w:r w:rsidR="004A10B2" w:rsidRPr="004A10B2">
        <w:rPr>
          <w:sz w:val="20"/>
          <w:szCs w:val="20"/>
        </w:rPr>
        <w:t xml:space="preserve">Rechtliche </w:t>
      </w:r>
      <w:r w:rsidR="004A10B2">
        <w:rPr>
          <w:sz w:val="20"/>
          <w:szCs w:val="20"/>
        </w:rPr>
        <w:t>und vertragliche Angelegenheiten</w:t>
      </w:r>
      <w:r w:rsidRPr="008D6FCF">
        <w:rPr>
          <w:sz w:val="20"/>
          <w:szCs w:val="20"/>
        </w:rPr>
        <w:t>) stellt die Gesamtbewertung nach der Begutachtung vor Ort dar, die Vorabprüfung der Dokumente und Aufzeichnungen eingeschlossen. Bei Normpunkten, bei denen keine Abweichung festgestellt wurde, genügt die Bewertung in der ersten Zeile des entsprechenden Abschnitts.</w:t>
      </w:r>
    </w:p>
    <w:p w:rsidR="007D0C37" w:rsidRDefault="007D0C37" w:rsidP="00FD622D">
      <w:pPr>
        <w:spacing w:before="40" w:after="40"/>
        <w:ind w:left="1136" w:hanging="1136"/>
        <w:rPr>
          <w:sz w:val="20"/>
        </w:rPr>
        <w:sectPr w:rsidR="007D0C37" w:rsidSect="003744F2">
          <w:endnotePr>
            <w:numFmt w:val="decimal"/>
          </w:endnotePr>
          <w:type w:val="continuous"/>
          <w:pgSz w:w="11906" w:h="16838" w:code="9"/>
          <w:pgMar w:top="567" w:right="851" w:bottom="851" w:left="1134" w:header="720" w:footer="567" w:gutter="0"/>
          <w:cols w:space="720"/>
          <w:docGrid w:linePitch="299"/>
        </w:sectPr>
      </w:pPr>
    </w:p>
    <w:p w:rsidR="008D6FCF" w:rsidRPr="007D0C37" w:rsidRDefault="007D0C37" w:rsidP="007D0C37">
      <w:pPr>
        <w:pStyle w:val="berschrift1"/>
        <w:rPr>
          <w:sz w:val="22"/>
        </w:rPr>
      </w:pPr>
      <w:bookmarkStart w:id="2" w:name="_Toc36658450"/>
      <w:r w:rsidRPr="007D0C37">
        <w:rPr>
          <w:sz w:val="22"/>
        </w:rPr>
        <w:lastRenderedPageBreak/>
        <w:t>4</w:t>
      </w:r>
      <w:r w:rsidRPr="007D0C37">
        <w:rPr>
          <w:sz w:val="22"/>
        </w:rPr>
        <w:tab/>
        <w:t>Allgemeine Anforderungen</w:t>
      </w:r>
      <w:bookmarkEnd w:id="2"/>
    </w:p>
    <w:p w:rsidR="00953260" w:rsidRDefault="007D0C37" w:rsidP="007D0C37">
      <w:pPr>
        <w:pStyle w:val="berschrift2"/>
        <w:spacing w:after="120"/>
        <w:rPr>
          <w:sz w:val="20"/>
        </w:rPr>
      </w:pPr>
      <w:bookmarkStart w:id="3" w:name="_Toc36658451"/>
      <w:r w:rsidRPr="007D0C37">
        <w:rPr>
          <w:sz w:val="20"/>
        </w:rPr>
        <w:t>4.1</w:t>
      </w:r>
      <w:r w:rsidRPr="007D0C37">
        <w:rPr>
          <w:sz w:val="20"/>
        </w:rPr>
        <w:tab/>
        <w:t>Rechtliche und vertragliche Angelegenheiten</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0A5E59" w:rsidRPr="00770C38" w:rsidTr="007D0C37">
        <w:tc>
          <w:tcPr>
            <w:tcW w:w="4683" w:type="dxa"/>
            <w:tcBorders>
              <w:top w:val="single" w:sz="12" w:space="0" w:color="auto"/>
              <w:bottom w:val="single" w:sz="12" w:space="0" w:color="auto"/>
              <w:right w:val="single" w:sz="4" w:space="0" w:color="auto"/>
            </w:tcBorders>
            <w:shd w:val="clear" w:color="auto" w:fill="auto"/>
            <w:vAlign w:val="center"/>
          </w:tcPr>
          <w:p w:rsidR="000A5E59" w:rsidRPr="00C463EE" w:rsidRDefault="000A5E59" w:rsidP="00C463EE">
            <w:pPr>
              <w:pStyle w:val="2"/>
            </w:pPr>
          </w:p>
        </w:tc>
        <w:tc>
          <w:tcPr>
            <w:tcW w:w="1004" w:type="dxa"/>
            <w:tcBorders>
              <w:top w:val="single" w:sz="12" w:space="0" w:color="auto"/>
              <w:bottom w:val="single" w:sz="12" w:space="0" w:color="auto"/>
              <w:right w:val="single" w:sz="4" w:space="0" w:color="auto"/>
            </w:tcBorders>
            <w:shd w:val="clear" w:color="auto" w:fill="auto"/>
          </w:tcPr>
          <w:p w:rsidR="000A5E59" w:rsidRPr="008F184F" w:rsidRDefault="000A5E59" w:rsidP="0036230C">
            <w:pPr>
              <w:spacing w:before="40" w:after="20"/>
              <w:rPr>
                <w:rFonts w:cs="Arial"/>
                <w:sz w:val="18"/>
                <w:szCs w:val="18"/>
              </w:rPr>
            </w:pPr>
            <w:r w:rsidRPr="008F184F">
              <w:rPr>
                <w:rFonts w:cs="Arial"/>
                <w:b/>
                <w:sz w:val="18"/>
                <w:szCs w:val="18"/>
              </w:rPr>
              <w:t>SB</w:t>
            </w:r>
            <w:r>
              <w:rPr>
                <w:rFonts w:cs="Arial"/>
                <w:b/>
                <w:sz w:val="18"/>
                <w:szCs w:val="18"/>
              </w:rPr>
              <w:t xml:space="preserve"> </w:t>
            </w:r>
            <w:r w:rsidRPr="008F184F">
              <w:rPr>
                <w:rFonts w:cs="Arial"/>
                <w:b/>
                <w:sz w:val="18"/>
                <w:szCs w:val="18"/>
              </w:rPr>
              <w:t>+</w:t>
            </w:r>
            <w:r>
              <w:rPr>
                <w:rFonts w:cs="Arial"/>
                <w:b/>
                <w:sz w:val="18"/>
                <w:szCs w:val="18"/>
              </w:rPr>
              <w:t xml:space="preserve"> </w:t>
            </w:r>
            <w:r w:rsidR="00CD5266">
              <w:rPr>
                <w:rFonts w:cs="Arial"/>
                <w:b/>
                <w:sz w:val="18"/>
                <w:szCs w:val="18"/>
              </w:rPr>
              <w:t>F</w:t>
            </w:r>
            <w:r w:rsidRPr="008F184F">
              <w:rPr>
                <w:rFonts w:cs="Arial"/>
                <w:b/>
                <w:sz w:val="18"/>
                <w:szCs w:val="18"/>
              </w:rPr>
              <w:t>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0A5E59" w:rsidRPr="00770C38" w:rsidRDefault="000A5E59" w:rsidP="0036230C">
            <w:pPr>
              <w:spacing w:before="40" w:after="20"/>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0A5E59" w:rsidRPr="009E23EC" w:rsidRDefault="000A5E5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0A5E59" w:rsidRPr="009E23EC" w:rsidRDefault="000A5E5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0A5E59" w:rsidRPr="009E23EC" w:rsidRDefault="000A5E59"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0A5E59" w:rsidRPr="00AE25EF" w:rsidRDefault="000A5E59" w:rsidP="0036230C">
            <w:pPr>
              <w:spacing w:before="40" w:after="20"/>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5B5647" w:rsidRPr="000F7963" w:rsidTr="007D0C37">
        <w:tc>
          <w:tcPr>
            <w:tcW w:w="7996"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r>
              <w:rPr>
                <w:rStyle w:val="Endnotenzeichen"/>
                <w:rFonts w:cs="Arial"/>
                <w:b/>
                <w:sz w:val="18"/>
                <w:szCs w:val="18"/>
              </w:rPr>
              <w:endnoteReference w:id="2"/>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695789" w:rsidRDefault="005B5647" w:rsidP="00695789">
      <w:pPr>
        <w:keepNext/>
        <w:rPr>
          <w:rFonts w:cs="Arial"/>
          <w:b/>
          <w:bCs/>
          <w:sz w:val="2"/>
          <w:szCs w:val="2"/>
        </w:rPr>
      </w:pPr>
    </w:p>
    <w:p w:rsidR="007D0C37" w:rsidRPr="00695789" w:rsidRDefault="007D0C37" w:rsidP="00695789">
      <w:pPr>
        <w:keepNext/>
        <w:rPr>
          <w:rFonts w:cs="Arial"/>
          <w:b/>
          <w:bCs/>
          <w:sz w:val="2"/>
          <w:szCs w:val="2"/>
        </w:rPr>
        <w:sectPr w:rsidR="007D0C37" w:rsidRPr="00695789" w:rsidSect="007D0C37">
          <w:headerReference w:type="default" r:id="rId13"/>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C67D9F">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C67D9F">
        <w:tc>
          <w:tcPr>
            <w:tcW w:w="9923" w:type="dxa"/>
            <w:gridSpan w:val="4"/>
            <w:tcBorders>
              <w:top w:val="nil"/>
              <w:bottom w:val="single" w:sz="12" w:space="0" w:color="auto"/>
            </w:tcBorders>
            <w:shd w:val="clear" w:color="auto" w:fill="FFF2CC"/>
          </w:tcPr>
          <w:p w:rsidR="005B5647" w:rsidRPr="007276DC" w:rsidRDefault="005B5647" w:rsidP="00F85CEA">
            <w:pPr>
              <w:pStyle w:val="Standard10"/>
            </w:pPr>
          </w:p>
        </w:tc>
      </w:tr>
      <w:tr w:rsidR="005B5647" w:rsidRPr="000F7963" w:rsidTr="00C67D9F">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r>
              <w:rPr>
                <w:rStyle w:val="Endnotenzeichen"/>
                <w:rFonts w:cs="Arial"/>
                <w:b/>
                <w:iCs/>
                <w:sz w:val="18"/>
                <w:szCs w:val="18"/>
              </w:rPr>
              <w:endnoteReference w:id="3"/>
            </w:r>
          </w:p>
        </w:tc>
      </w:tr>
      <w:tr w:rsidR="005B5647" w:rsidRPr="000F7963" w:rsidTr="00C67D9F">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r>
              <w:rPr>
                <w:rStyle w:val="Endnotenzeichen"/>
                <w:rFonts w:cs="Arial"/>
                <w:sz w:val="18"/>
                <w:szCs w:val="18"/>
              </w:rPr>
              <w:endnoteReference w:id="4"/>
            </w:r>
          </w:p>
        </w:tc>
        <w:tc>
          <w:tcPr>
            <w:tcW w:w="6731" w:type="dxa"/>
            <w:tcBorders>
              <w:bottom w:val="single" w:sz="4" w:space="0" w:color="auto"/>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C67D9F">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i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C67D9F">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C67D9F">
        <w:tc>
          <w:tcPr>
            <w:tcW w:w="9923" w:type="dxa"/>
            <w:gridSpan w:val="4"/>
            <w:tcBorders>
              <w:top w:val="single" w:sz="4" w:space="0" w:color="auto"/>
              <w:bottom w:val="nil"/>
            </w:tcBorders>
            <w:vAlign w:val="center"/>
          </w:tcPr>
          <w:p w:rsidR="005B5647" w:rsidRPr="001C530F" w:rsidRDefault="005B5647" w:rsidP="00A012F4">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C67D9F">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695789" w:rsidRDefault="008342F0" w:rsidP="00695789">
      <w:pPr>
        <w:keepNext/>
        <w:rPr>
          <w:rFonts w:cs="Arial"/>
          <w:b/>
          <w:bCs/>
          <w:sz w:val="2"/>
          <w:szCs w:val="2"/>
        </w:rPr>
      </w:pPr>
    </w:p>
    <w:p w:rsidR="007D0C37" w:rsidRPr="00695789" w:rsidRDefault="007D0C37" w:rsidP="00695789">
      <w:pPr>
        <w:keepNext/>
        <w:rPr>
          <w:rFonts w:cs="Arial"/>
          <w:b/>
          <w:bCs/>
          <w:sz w:val="2"/>
          <w:szCs w:val="2"/>
        </w:rPr>
        <w:sectPr w:rsidR="007D0C37" w:rsidRPr="00695789" w:rsidSect="003744F2">
          <w:endnotePr>
            <w:numFmt w:val="decimal"/>
          </w:endnotePr>
          <w:type w:val="continuous"/>
          <w:pgSz w:w="11906" w:h="16838" w:code="9"/>
          <w:pgMar w:top="567" w:right="851" w:bottom="851" w:left="1134" w:header="720" w:footer="567" w:gutter="0"/>
          <w:cols w:space="720"/>
          <w:formProt w:val="0"/>
          <w:docGrid w:linePitch="299"/>
        </w:sect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4887"/>
        <w:gridCol w:w="2310"/>
        <w:gridCol w:w="391"/>
        <w:gridCol w:w="379"/>
        <w:gridCol w:w="400"/>
        <w:gridCol w:w="745"/>
      </w:tblGrid>
      <w:tr w:rsidR="00606C5B" w:rsidRPr="000F7963" w:rsidTr="00DE0B9D">
        <w:tc>
          <w:tcPr>
            <w:tcW w:w="803" w:type="dxa"/>
            <w:tcBorders>
              <w:top w:val="single" w:sz="2" w:space="0" w:color="auto"/>
            </w:tcBorders>
          </w:tcPr>
          <w:p w:rsidR="00606C5B" w:rsidRPr="00D235F3" w:rsidRDefault="00606C5B" w:rsidP="0036230C">
            <w:pPr>
              <w:spacing w:before="40" w:after="20"/>
              <w:rPr>
                <w:rFonts w:cs="Arial"/>
                <w:b/>
                <w:sz w:val="18"/>
                <w:szCs w:val="18"/>
              </w:rPr>
            </w:pPr>
            <w:r w:rsidRPr="00D235F3">
              <w:rPr>
                <w:rFonts w:cs="Arial"/>
                <w:b/>
                <w:sz w:val="18"/>
                <w:szCs w:val="18"/>
              </w:rPr>
              <w:t>4.1.2</w:t>
            </w:r>
          </w:p>
        </w:tc>
        <w:tc>
          <w:tcPr>
            <w:tcW w:w="4887" w:type="dxa"/>
            <w:tcBorders>
              <w:top w:val="single" w:sz="2" w:space="0" w:color="auto"/>
            </w:tcBorders>
          </w:tcPr>
          <w:p w:rsidR="00606C5B" w:rsidRPr="00387B60" w:rsidRDefault="00606C5B" w:rsidP="0036230C">
            <w:pPr>
              <w:spacing w:before="40" w:after="20"/>
              <w:rPr>
                <w:sz w:val="18"/>
                <w:szCs w:val="18"/>
                <w:lang w:val="en-GB"/>
              </w:rPr>
            </w:pPr>
            <w:r w:rsidRPr="00051E2D">
              <w:rPr>
                <w:rFonts w:cs="Arial"/>
                <w:b/>
                <w:bCs/>
                <w:sz w:val="18"/>
                <w:szCs w:val="18"/>
              </w:rPr>
              <w:t>Zertifizierungsvereinbarung</w:t>
            </w:r>
          </w:p>
        </w:tc>
        <w:tc>
          <w:tcPr>
            <w:tcW w:w="2310" w:type="dxa"/>
            <w:tcBorders>
              <w:top w:val="single" w:sz="2" w:space="0" w:color="auto"/>
            </w:tcBorders>
            <w:shd w:val="clear" w:color="auto" w:fill="DEEAF6"/>
          </w:tcPr>
          <w:p w:rsidR="00606C5B" w:rsidRPr="000F7963" w:rsidRDefault="00606C5B" w:rsidP="0036230C">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606C5B" w:rsidRPr="009E23EC" w:rsidRDefault="00606C5B" w:rsidP="0036230C">
            <w:pPr>
              <w:keepNext/>
              <w:keepLines/>
              <w:spacing w:before="40" w:after="20"/>
              <w:jc w:val="center"/>
              <w:rPr>
                <w:rFonts w:cs="Arial"/>
                <w:bCs/>
                <w:sz w:val="18"/>
                <w:szCs w:val="18"/>
              </w:rPr>
            </w:pPr>
          </w:p>
        </w:tc>
        <w:tc>
          <w:tcPr>
            <w:tcW w:w="379" w:type="dxa"/>
            <w:tcBorders>
              <w:top w:val="single" w:sz="2"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0" w:type="dxa"/>
            <w:tcBorders>
              <w:top w:val="single" w:sz="2" w:space="0" w:color="auto"/>
            </w:tcBorders>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5" w:type="dxa"/>
            <w:tcBorders>
              <w:top w:val="single" w:sz="2" w:space="0" w:color="auto"/>
            </w:tcBorders>
            <w:shd w:val="clear" w:color="auto" w:fill="FFF2CC"/>
          </w:tcPr>
          <w:p w:rsidR="00606C5B" w:rsidRPr="007D6CD5" w:rsidRDefault="00606C5B"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06C5B" w:rsidRPr="000F7963" w:rsidTr="00DE0B9D">
        <w:tc>
          <w:tcPr>
            <w:tcW w:w="803" w:type="dxa"/>
          </w:tcPr>
          <w:p w:rsidR="00606C5B" w:rsidRPr="00150E98" w:rsidRDefault="00606C5B" w:rsidP="0036230C">
            <w:pPr>
              <w:spacing w:before="40" w:after="20"/>
              <w:rPr>
                <w:rFonts w:cs="Arial"/>
                <w:sz w:val="18"/>
                <w:szCs w:val="18"/>
              </w:rPr>
            </w:pPr>
            <w:r>
              <w:rPr>
                <w:rFonts w:cs="Arial"/>
                <w:sz w:val="18"/>
                <w:szCs w:val="18"/>
              </w:rPr>
              <w:t>4.1.2.1</w:t>
            </w:r>
          </w:p>
        </w:tc>
        <w:tc>
          <w:tcPr>
            <w:tcW w:w="4887" w:type="dxa"/>
          </w:tcPr>
          <w:p w:rsidR="00606C5B" w:rsidRPr="00AF1354" w:rsidRDefault="00606C5B" w:rsidP="0036230C">
            <w:pPr>
              <w:spacing w:before="40" w:after="20"/>
              <w:rPr>
                <w:rFonts w:cs="Arial"/>
                <w:color w:val="000000"/>
                <w:sz w:val="18"/>
                <w:szCs w:val="18"/>
              </w:rPr>
            </w:pPr>
            <w:r w:rsidRPr="00051E2D">
              <w:rPr>
                <w:rFonts w:cs="Arial"/>
                <w:color w:val="000000"/>
                <w:sz w:val="18"/>
                <w:szCs w:val="18"/>
              </w:rPr>
              <w:t xml:space="preserve">Die </w:t>
            </w:r>
            <w:r w:rsidR="007459B7">
              <w:rPr>
                <w:rFonts w:cs="Arial"/>
                <w:color w:val="000000"/>
                <w:sz w:val="18"/>
                <w:szCs w:val="18"/>
              </w:rPr>
              <w:t>ZS</w:t>
            </w:r>
            <w:r w:rsidRPr="00051E2D">
              <w:rPr>
                <w:rFonts w:cs="Arial"/>
                <w:color w:val="000000"/>
                <w:sz w:val="18"/>
                <w:szCs w:val="18"/>
              </w:rPr>
              <w:t xml:space="preserve"> muss eine rechtlich durchsetzbare Vereinbarung zur Bereitstellung von </w:t>
            </w:r>
            <w:r w:rsidR="007459B7">
              <w:rPr>
                <w:rFonts w:cs="Arial"/>
                <w:color w:val="000000"/>
                <w:sz w:val="18"/>
                <w:szCs w:val="18"/>
              </w:rPr>
              <w:t>Zert.tätigkeit</w:t>
            </w:r>
            <w:r w:rsidRPr="00051E2D">
              <w:rPr>
                <w:rFonts w:cs="Arial"/>
                <w:color w:val="000000"/>
                <w:sz w:val="18"/>
                <w:szCs w:val="18"/>
              </w:rPr>
              <w:t>en für ihre Kunden haben. Zertifizierungsvereinbar</w:t>
            </w:r>
            <w:r>
              <w:rPr>
                <w:rFonts w:cs="Arial"/>
                <w:color w:val="000000"/>
                <w:sz w:val="18"/>
                <w:szCs w:val="18"/>
              </w:rPr>
              <w:t>ungen müssen die Verantwortlich</w:t>
            </w:r>
            <w:r w:rsidRPr="00051E2D">
              <w:rPr>
                <w:rFonts w:cs="Arial"/>
                <w:color w:val="000000"/>
                <w:sz w:val="18"/>
                <w:szCs w:val="18"/>
              </w:rPr>
              <w:t xml:space="preserve">keiten der </w:t>
            </w:r>
            <w:r w:rsidR="007459B7">
              <w:rPr>
                <w:rFonts w:cs="Arial"/>
                <w:color w:val="000000"/>
                <w:sz w:val="18"/>
                <w:szCs w:val="18"/>
              </w:rPr>
              <w:t>ZS</w:t>
            </w:r>
            <w:r w:rsidRPr="00051E2D">
              <w:rPr>
                <w:rFonts w:cs="Arial"/>
                <w:color w:val="000000"/>
                <w:sz w:val="18"/>
                <w:szCs w:val="18"/>
              </w:rPr>
              <w:t xml:space="preserve"> und ihrer Kunden berücksichtigen.</w:t>
            </w:r>
          </w:p>
        </w:tc>
        <w:tc>
          <w:tcPr>
            <w:tcW w:w="2310" w:type="dxa"/>
            <w:shd w:val="clear" w:color="auto" w:fill="DEEAF6"/>
          </w:tcPr>
          <w:p w:rsidR="00606C5B" w:rsidRPr="000F7963" w:rsidRDefault="00606C5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606C5B" w:rsidRPr="009E23EC" w:rsidRDefault="00606C5B" w:rsidP="0036230C">
            <w:pPr>
              <w:keepNext/>
              <w:keepLines/>
              <w:spacing w:before="40" w:after="20"/>
              <w:jc w:val="center"/>
              <w:rPr>
                <w:rFonts w:cs="Arial"/>
                <w:bCs/>
                <w:sz w:val="18"/>
                <w:szCs w:val="18"/>
              </w:rPr>
            </w:pPr>
          </w:p>
        </w:tc>
        <w:tc>
          <w:tcPr>
            <w:tcW w:w="379"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606C5B" w:rsidRPr="007D6CD5" w:rsidRDefault="00606C5B"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06C5B" w:rsidRPr="000F7963" w:rsidTr="00DE0B9D">
        <w:tc>
          <w:tcPr>
            <w:tcW w:w="803" w:type="dxa"/>
          </w:tcPr>
          <w:p w:rsidR="00606C5B" w:rsidRDefault="00606C5B" w:rsidP="0036230C">
            <w:pPr>
              <w:spacing w:before="40" w:after="20"/>
              <w:rPr>
                <w:rFonts w:cs="Arial"/>
                <w:sz w:val="18"/>
                <w:szCs w:val="18"/>
              </w:rPr>
            </w:pPr>
            <w:r>
              <w:rPr>
                <w:rFonts w:cs="Arial"/>
                <w:sz w:val="18"/>
                <w:szCs w:val="18"/>
              </w:rPr>
              <w:t>4.1.2.2</w:t>
            </w:r>
          </w:p>
        </w:tc>
        <w:tc>
          <w:tcPr>
            <w:tcW w:w="4887" w:type="dxa"/>
            <w:tcBorders>
              <w:bottom w:val="single" w:sz="4" w:space="0" w:color="auto"/>
            </w:tcBorders>
          </w:tcPr>
          <w:p w:rsidR="00606C5B" w:rsidRPr="00AF1354" w:rsidRDefault="00606C5B" w:rsidP="0036230C">
            <w:pPr>
              <w:spacing w:before="40" w:after="20"/>
              <w:rPr>
                <w:rFonts w:cs="Arial"/>
                <w:color w:val="000000"/>
                <w:sz w:val="18"/>
                <w:szCs w:val="18"/>
              </w:rPr>
            </w:pPr>
            <w:r w:rsidRPr="009D67AE">
              <w:rPr>
                <w:rFonts w:cs="Arial"/>
                <w:color w:val="000000"/>
                <w:sz w:val="18"/>
                <w:szCs w:val="18"/>
              </w:rPr>
              <w:t xml:space="preserve">Die </w:t>
            </w:r>
            <w:r w:rsidR="007459B7">
              <w:rPr>
                <w:rFonts w:cs="Arial"/>
                <w:color w:val="000000"/>
                <w:sz w:val="18"/>
                <w:szCs w:val="18"/>
              </w:rPr>
              <w:t>ZS</w:t>
            </w:r>
            <w:r w:rsidRPr="009D67AE">
              <w:rPr>
                <w:rFonts w:cs="Arial"/>
                <w:color w:val="000000"/>
                <w:sz w:val="18"/>
                <w:szCs w:val="18"/>
              </w:rPr>
              <w:t xml:space="preserve"> muss sicherstellen, dass ihre Zertifizierungsvereinbarung von ihrem Kunden fordert, mindestens Folgendes einzuhalten:</w:t>
            </w:r>
          </w:p>
          <w:p w:rsidR="00606C5B" w:rsidRPr="009D67AE" w:rsidRDefault="00606C5B" w:rsidP="0040702A">
            <w:pPr>
              <w:numPr>
                <w:ilvl w:val="0"/>
                <w:numId w:val="34"/>
              </w:numPr>
              <w:tabs>
                <w:tab w:val="clear" w:pos="720"/>
                <w:tab w:val="num" w:pos="357"/>
              </w:tabs>
              <w:spacing w:before="40" w:after="20"/>
              <w:ind w:left="357" w:hanging="357"/>
              <w:rPr>
                <w:rFonts w:cs="Arial"/>
                <w:sz w:val="18"/>
                <w:szCs w:val="18"/>
              </w:rPr>
            </w:pPr>
            <w:r w:rsidRPr="009D67AE">
              <w:rPr>
                <w:rFonts w:cs="Arial"/>
                <w:sz w:val="18"/>
                <w:szCs w:val="18"/>
              </w:rPr>
              <w:t xml:space="preserve">stets die Zertifizierungsanforderungen (siehe 3.7) zu erfüllen, einschließlich der Umsetzung entsprechender Änderungen, wenn diese durch die </w:t>
            </w:r>
            <w:r w:rsidR="007459B7">
              <w:rPr>
                <w:rFonts w:cs="Arial"/>
                <w:sz w:val="18"/>
                <w:szCs w:val="18"/>
              </w:rPr>
              <w:t>ZS</w:t>
            </w:r>
            <w:r w:rsidRPr="009D67AE">
              <w:rPr>
                <w:rFonts w:cs="Arial"/>
                <w:sz w:val="18"/>
                <w:szCs w:val="18"/>
              </w:rPr>
              <w:t xml:space="preserve"> (siehe 7.10) mitgeteilt werden; </w:t>
            </w:r>
          </w:p>
          <w:p w:rsidR="00606C5B" w:rsidRPr="009D67AE" w:rsidRDefault="00606C5B" w:rsidP="0040702A">
            <w:pPr>
              <w:numPr>
                <w:ilvl w:val="0"/>
                <w:numId w:val="34"/>
              </w:numPr>
              <w:tabs>
                <w:tab w:val="clear" w:pos="720"/>
                <w:tab w:val="num" w:pos="357"/>
              </w:tabs>
              <w:spacing w:before="40" w:after="20"/>
              <w:ind w:left="357" w:hanging="357"/>
              <w:rPr>
                <w:rFonts w:cs="Arial"/>
                <w:sz w:val="18"/>
                <w:szCs w:val="18"/>
              </w:rPr>
            </w:pPr>
            <w:r w:rsidRPr="009D67AE">
              <w:rPr>
                <w:rFonts w:cs="Arial"/>
                <w:sz w:val="18"/>
                <w:szCs w:val="18"/>
              </w:rPr>
              <w:t xml:space="preserve">dass, wenn die Zertifizierung für eine laufende Produktion gilt, das zertifizierte Produkt weiterhin die Produktanforderungen (siehe 3.8) erfüllt; </w:t>
            </w:r>
          </w:p>
          <w:p w:rsidR="00606C5B" w:rsidRPr="009D67AE" w:rsidRDefault="00606C5B" w:rsidP="0040702A">
            <w:pPr>
              <w:numPr>
                <w:ilvl w:val="0"/>
                <w:numId w:val="34"/>
              </w:numPr>
              <w:tabs>
                <w:tab w:val="clear" w:pos="720"/>
                <w:tab w:val="num" w:pos="357"/>
              </w:tabs>
              <w:spacing w:before="40" w:after="20"/>
              <w:ind w:left="357" w:hanging="357"/>
              <w:rPr>
                <w:rFonts w:cs="Arial"/>
                <w:sz w:val="18"/>
                <w:szCs w:val="18"/>
              </w:rPr>
            </w:pPr>
            <w:r w:rsidRPr="009D67AE">
              <w:rPr>
                <w:rFonts w:cs="Arial"/>
                <w:sz w:val="18"/>
                <w:szCs w:val="18"/>
              </w:rPr>
              <w:t xml:space="preserve">alle notwendigen Vorkehrungen zu treffen für </w:t>
            </w:r>
          </w:p>
          <w:p w:rsidR="00606C5B" w:rsidRPr="009D67AE" w:rsidRDefault="00606C5B" w:rsidP="00AA373B">
            <w:pPr>
              <w:numPr>
                <w:ilvl w:val="2"/>
                <w:numId w:val="5"/>
              </w:numPr>
              <w:tabs>
                <w:tab w:val="clear" w:pos="2340"/>
                <w:tab w:val="num" w:pos="783"/>
              </w:tabs>
              <w:spacing w:before="20" w:after="20"/>
              <w:ind w:left="641" w:hanging="284"/>
              <w:rPr>
                <w:rFonts w:cs="Arial"/>
                <w:sz w:val="18"/>
                <w:szCs w:val="18"/>
              </w:rPr>
            </w:pPr>
            <w:r w:rsidRPr="009D67AE">
              <w:rPr>
                <w:rFonts w:cs="Arial"/>
                <w:sz w:val="18"/>
                <w:szCs w:val="18"/>
              </w:rPr>
              <w:t xml:space="preserve">die Durchführung der Evaluierung (siehe 3.3) und Überwachung (falls erforderlich), einschließlich der Berücksichtigung der Prüfung der Dokumentation und Aufzeichnungen, des Zugangs zu der entsprechenden Ausstattung, dem/den Standort(en), dem/den Bereich(en) und dem Personal, und den Unterauftraggebern des Kunden; </w:t>
            </w:r>
          </w:p>
          <w:p w:rsidR="00606C5B" w:rsidRPr="009D67AE" w:rsidRDefault="00606C5B" w:rsidP="00AA373B">
            <w:pPr>
              <w:numPr>
                <w:ilvl w:val="2"/>
                <w:numId w:val="5"/>
              </w:numPr>
              <w:tabs>
                <w:tab w:val="clear" w:pos="2340"/>
                <w:tab w:val="num" w:pos="783"/>
              </w:tabs>
              <w:spacing w:before="20" w:after="20"/>
              <w:ind w:left="641" w:hanging="284"/>
              <w:rPr>
                <w:rFonts w:cs="Arial"/>
                <w:sz w:val="18"/>
                <w:szCs w:val="18"/>
              </w:rPr>
            </w:pPr>
            <w:r w:rsidRPr="009D67AE">
              <w:rPr>
                <w:rFonts w:cs="Arial"/>
                <w:sz w:val="18"/>
                <w:szCs w:val="18"/>
              </w:rPr>
              <w:t xml:space="preserve">die Untersuchung von Beschwerden; </w:t>
            </w:r>
          </w:p>
          <w:p w:rsidR="00606C5B" w:rsidRDefault="00606C5B" w:rsidP="00AA373B">
            <w:pPr>
              <w:numPr>
                <w:ilvl w:val="2"/>
                <w:numId w:val="5"/>
              </w:numPr>
              <w:tabs>
                <w:tab w:val="clear" w:pos="2340"/>
                <w:tab w:val="num" w:pos="783"/>
              </w:tabs>
              <w:spacing w:before="20" w:after="20"/>
              <w:ind w:left="641" w:hanging="284"/>
              <w:rPr>
                <w:rFonts w:cs="Arial"/>
                <w:sz w:val="18"/>
                <w:szCs w:val="18"/>
              </w:rPr>
            </w:pPr>
            <w:r w:rsidRPr="009D67AE">
              <w:rPr>
                <w:rFonts w:cs="Arial"/>
                <w:sz w:val="18"/>
                <w:szCs w:val="18"/>
              </w:rPr>
              <w:t xml:space="preserve">die Teilnahme von Beobachtern, falls zutreffend; </w:t>
            </w:r>
          </w:p>
          <w:p w:rsidR="00606C5B" w:rsidRPr="00F60A8A" w:rsidRDefault="00606C5B" w:rsidP="00F74B38">
            <w:pPr>
              <w:numPr>
                <w:ilvl w:val="0"/>
                <w:numId w:val="34"/>
              </w:numPr>
              <w:tabs>
                <w:tab w:val="clear" w:pos="720"/>
                <w:tab w:val="num" w:pos="402"/>
              </w:tabs>
              <w:spacing w:before="40" w:after="20"/>
              <w:ind w:left="402" w:hanging="402"/>
              <w:rPr>
                <w:rFonts w:cs="Arial"/>
                <w:sz w:val="18"/>
                <w:szCs w:val="18"/>
              </w:rPr>
            </w:pPr>
            <w:r w:rsidRPr="00F60A8A">
              <w:rPr>
                <w:rFonts w:cs="Arial"/>
                <w:sz w:val="18"/>
                <w:szCs w:val="18"/>
              </w:rPr>
              <w:t xml:space="preserve">Ansprüche hinsichtlich der Zertifizierung im Einklang mit dem Geltungsbereich der Zertifizierung (siehe 3.10) zu erheben; </w:t>
            </w:r>
          </w:p>
          <w:p w:rsidR="00606C5B" w:rsidRPr="00F534A9" w:rsidRDefault="00606C5B" w:rsidP="00F74B38">
            <w:pPr>
              <w:numPr>
                <w:ilvl w:val="0"/>
                <w:numId w:val="34"/>
              </w:numPr>
              <w:tabs>
                <w:tab w:val="clear" w:pos="720"/>
                <w:tab w:val="num" w:pos="402"/>
              </w:tabs>
              <w:spacing w:before="40" w:after="20"/>
              <w:ind w:left="402" w:hanging="402"/>
              <w:rPr>
                <w:rFonts w:cs="Arial"/>
                <w:sz w:val="18"/>
                <w:szCs w:val="18"/>
              </w:rPr>
            </w:pPr>
            <w:r w:rsidRPr="000C06DE">
              <w:rPr>
                <w:rFonts w:cs="Arial"/>
                <w:sz w:val="18"/>
                <w:szCs w:val="18"/>
              </w:rPr>
              <w:t xml:space="preserve">die Produktzertifizierung nicht in einer Weise zu verwenden, die die </w:t>
            </w:r>
            <w:r w:rsidR="007459B7" w:rsidRPr="000C06DE">
              <w:rPr>
                <w:rFonts w:cs="Arial"/>
                <w:sz w:val="18"/>
                <w:szCs w:val="18"/>
              </w:rPr>
              <w:t>ZS</w:t>
            </w:r>
            <w:r w:rsidRPr="000C06DE">
              <w:rPr>
                <w:rFonts w:cs="Arial"/>
                <w:sz w:val="18"/>
                <w:szCs w:val="18"/>
              </w:rPr>
              <w:t xml:space="preserve"> in Misskredit bringen könnte, sowie keinerlei Äußerungen über ihre Produktzertifizierung zu treffen, die die </w:t>
            </w:r>
            <w:r w:rsidR="007459B7" w:rsidRPr="000C06DE">
              <w:rPr>
                <w:rFonts w:cs="Arial"/>
                <w:sz w:val="18"/>
                <w:szCs w:val="18"/>
              </w:rPr>
              <w:t>ZS</w:t>
            </w:r>
            <w:r w:rsidRPr="000C06DE">
              <w:rPr>
                <w:rFonts w:cs="Arial"/>
                <w:sz w:val="18"/>
                <w:szCs w:val="18"/>
              </w:rPr>
              <w:t xml:space="preserve"> als irreführend</w:t>
            </w:r>
            <w:r w:rsidRPr="00F534A9">
              <w:rPr>
                <w:rFonts w:cs="Arial"/>
                <w:sz w:val="18"/>
                <w:szCs w:val="18"/>
              </w:rPr>
              <w:t xml:space="preserve"> oder unberechtigt betrachten könnte; </w:t>
            </w:r>
          </w:p>
          <w:p w:rsidR="00606C5B" w:rsidRPr="00F534A9" w:rsidRDefault="00606C5B" w:rsidP="00F74B38">
            <w:pPr>
              <w:numPr>
                <w:ilvl w:val="0"/>
                <w:numId w:val="34"/>
              </w:numPr>
              <w:tabs>
                <w:tab w:val="clear" w:pos="720"/>
                <w:tab w:val="num" w:pos="402"/>
              </w:tabs>
              <w:spacing w:before="40" w:after="20"/>
              <w:ind w:left="402" w:hanging="402"/>
              <w:rPr>
                <w:rFonts w:cs="Arial"/>
                <w:sz w:val="18"/>
                <w:szCs w:val="18"/>
              </w:rPr>
            </w:pPr>
            <w:r w:rsidRPr="00F60A8A">
              <w:rPr>
                <w:rFonts w:cs="Arial"/>
                <w:sz w:val="18"/>
                <w:szCs w:val="18"/>
              </w:rPr>
              <w:t>bei</w:t>
            </w:r>
            <w:r w:rsidRPr="00F534A9">
              <w:rPr>
                <w:rFonts w:cs="Arial"/>
                <w:sz w:val="18"/>
                <w:szCs w:val="18"/>
              </w:rPr>
              <w:t xml:space="preserve"> Aussetzung, Entzug oder Beendigung der Zertifizierung die Verwendung aller Werbematerialien, die jeglichen Bezug auf die Zertifizierung enthalten, einzustellen und die vom </w:t>
            </w:r>
            <w:r w:rsidR="001F2B3E">
              <w:rPr>
                <w:rFonts w:cs="Arial"/>
                <w:sz w:val="18"/>
                <w:szCs w:val="18"/>
              </w:rPr>
              <w:t>Zertifizierungsprogramm (</w:t>
            </w:r>
            <w:r>
              <w:rPr>
                <w:rFonts w:cs="Arial"/>
                <w:sz w:val="18"/>
                <w:szCs w:val="18"/>
              </w:rPr>
              <w:t>Zert.programm</w:t>
            </w:r>
            <w:r w:rsidR="001F2B3E">
              <w:rPr>
                <w:rFonts w:cs="Arial"/>
                <w:sz w:val="18"/>
                <w:szCs w:val="18"/>
              </w:rPr>
              <w:t>)</w:t>
            </w:r>
            <w:r w:rsidRPr="00F534A9">
              <w:rPr>
                <w:rFonts w:cs="Arial"/>
                <w:sz w:val="18"/>
                <w:szCs w:val="18"/>
              </w:rPr>
              <w:t xml:space="preserve"> geforderten Maßnahmen zu ergreifen (z. B. die Rückgabe </w:t>
            </w:r>
            <w:r w:rsidRPr="00F534A9">
              <w:rPr>
                <w:rFonts w:cs="Arial"/>
                <w:sz w:val="18"/>
                <w:szCs w:val="18"/>
              </w:rPr>
              <w:lastRenderedPageBreak/>
              <w:t xml:space="preserve">von Zertifizierungsdokumenten) sowie alle anderen erforderlichen Maßnahmen zu ergreifen; </w:t>
            </w:r>
          </w:p>
          <w:p w:rsidR="00606C5B" w:rsidRPr="00F534A9" w:rsidRDefault="00606C5B" w:rsidP="00F74B38">
            <w:pPr>
              <w:numPr>
                <w:ilvl w:val="0"/>
                <w:numId w:val="34"/>
              </w:numPr>
              <w:tabs>
                <w:tab w:val="clear" w:pos="720"/>
                <w:tab w:val="num" w:pos="402"/>
              </w:tabs>
              <w:spacing w:before="40" w:after="20"/>
              <w:ind w:left="402" w:hanging="402"/>
              <w:rPr>
                <w:rFonts w:cs="Arial"/>
                <w:sz w:val="18"/>
                <w:szCs w:val="18"/>
              </w:rPr>
            </w:pPr>
            <w:r w:rsidRPr="00F534A9">
              <w:rPr>
                <w:rFonts w:cs="Arial"/>
                <w:sz w:val="18"/>
                <w:szCs w:val="18"/>
              </w:rPr>
              <w:t xml:space="preserve">wenn der Kunde anderen die Zertifizierungsdokumente zur Verfügung stellt, so müssen die Dokumente in ihrer Gesamtheit bzw. so, wie im </w:t>
            </w:r>
            <w:r>
              <w:rPr>
                <w:rFonts w:cs="Arial"/>
                <w:sz w:val="18"/>
                <w:szCs w:val="18"/>
              </w:rPr>
              <w:t>Zert.programm</w:t>
            </w:r>
            <w:r w:rsidRPr="00F534A9">
              <w:rPr>
                <w:rFonts w:cs="Arial"/>
                <w:sz w:val="18"/>
                <w:szCs w:val="18"/>
              </w:rPr>
              <w:t xml:space="preserve"> festgelegt, vervielfältigt werden; </w:t>
            </w:r>
          </w:p>
          <w:p w:rsidR="00606C5B" w:rsidRPr="00F534A9" w:rsidRDefault="00606C5B" w:rsidP="00F74B38">
            <w:pPr>
              <w:numPr>
                <w:ilvl w:val="0"/>
                <w:numId w:val="34"/>
              </w:numPr>
              <w:tabs>
                <w:tab w:val="clear" w:pos="720"/>
                <w:tab w:val="num" w:pos="402"/>
              </w:tabs>
              <w:spacing w:before="40" w:after="20"/>
              <w:ind w:left="402" w:hanging="402"/>
              <w:rPr>
                <w:rFonts w:cs="Arial"/>
                <w:sz w:val="18"/>
                <w:szCs w:val="18"/>
              </w:rPr>
            </w:pPr>
            <w:r w:rsidRPr="00F534A9">
              <w:rPr>
                <w:rFonts w:cs="Arial"/>
                <w:sz w:val="18"/>
                <w:szCs w:val="18"/>
              </w:rPr>
              <w:t xml:space="preserve">bei Bezugnahme auf ihre Produktzertifizierung in Kommunikationsmedien, wie z. B. Dokumenten, Broschüren oder Werbematerialien, die Anforderungen der </w:t>
            </w:r>
            <w:r w:rsidR="007459B7">
              <w:rPr>
                <w:rFonts w:cs="Arial"/>
                <w:sz w:val="18"/>
                <w:szCs w:val="18"/>
              </w:rPr>
              <w:t>ZS</w:t>
            </w:r>
            <w:r w:rsidRPr="00F534A9">
              <w:rPr>
                <w:rFonts w:cs="Arial"/>
                <w:sz w:val="18"/>
                <w:szCs w:val="18"/>
              </w:rPr>
              <w:t>, oder wie im Zert</w:t>
            </w:r>
            <w:r w:rsidR="00DA379A">
              <w:rPr>
                <w:rFonts w:cs="Arial"/>
                <w:sz w:val="18"/>
                <w:szCs w:val="18"/>
              </w:rPr>
              <w:t>.</w:t>
            </w:r>
            <w:r w:rsidRPr="00F534A9">
              <w:rPr>
                <w:rFonts w:cs="Arial"/>
                <w:sz w:val="18"/>
                <w:szCs w:val="18"/>
              </w:rPr>
              <w:t xml:space="preserve">programm festgelegt, zu erfüllen; </w:t>
            </w:r>
          </w:p>
          <w:p w:rsidR="00606C5B" w:rsidRPr="00F534A9" w:rsidRDefault="00606C5B" w:rsidP="00F74B38">
            <w:pPr>
              <w:numPr>
                <w:ilvl w:val="0"/>
                <w:numId w:val="34"/>
              </w:numPr>
              <w:tabs>
                <w:tab w:val="clear" w:pos="720"/>
                <w:tab w:val="num" w:pos="402"/>
              </w:tabs>
              <w:spacing w:before="40" w:after="20"/>
              <w:ind w:left="402" w:hanging="402"/>
              <w:rPr>
                <w:rFonts w:cs="Arial"/>
                <w:sz w:val="18"/>
                <w:szCs w:val="18"/>
              </w:rPr>
            </w:pPr>
            <w:r w:rsidRPr="00F534A9">
              <w:rPr>
                <w:rFonts w:cs="Arial"/>
                <w:sz w:val="18"/>
                <w:szCs w:val="18"/>
              </w:rPr>
              <w:t xml:space="preserve">alle Anforderungen zu erfüllen, die im </w:t>
            </w:r>
            <w:r>
              <w:rPr>
                <w:rFonts w:cs="Arial"/>
                <w:sz w:val="18"/>
                <w:szCs w:val="18"/>
              </w:rPr>
              <w:t>Zert.programm</w:t>
            </w:r>
            <w:r w:rsidRPr="00F534A9">
              <w:rPr>
                <w:rFonts w:cs="Arial"/>
                <w:sz w:val="18"/>
                <w:szCs w:val="18"/>
              </w:rPr>
              <w:t xml:space="preserve"> beschrieben sein können und die sich auf die Verwendung von Konformitätszeichen sowie auf Informationen in Bezug auf das Produkt beziehen; </w:t>
            </w:r>
            <w:r w:rsidRPr="00F35DDA">
              <w:rPr>
                <w:rFonts w:cs="Arial"/>
                <w:sz w:val="16"/>
                <w:szCs w:val="16"/>
              </w:rPr>
              <w:t>[</w:t>
            </w:r>
            <w:r w:rsidRPr="00F35DDA">
              <w:rPr>
                <w:rFonts w:cs="Arial"/>
                <w:sz w:val="16"/>
                <w:szCs w:val="16"/>
              </w:rPr>
              <w:sym w:font="Wingdings" w:char="F0E8"/>
            </w:r>
            <w:r w:rsidR="00AA373B">
              <w:rPr>
                <w:rFonts w:cs="Arial"/>
                <w:sz w:val="16"/>
                <w:szCs w:val="16"/>
              </w:rPr>
              <w:t>ANMERKUNG</w:t>
            </w:r>
            <w:r w:rsidRPr="00F35DDA">
              <w:rPr>
                <w:rFonts w:cs="Arial"/>
                <w:sz w:val="16"/>
                <w:szCs w:val="16"/>
              </w:rPr>
              <w:t>]</w:t>
            </w:r>
          </w:p>
          <w:p w:rsidR="00606C5B" w:rsidRPr="00F534A9" w:rsidRDefault="00606C5B" w:rsidP="00F74B38">
            <w:pPr>
              <w:numPr>
                <w:ilvl w:val="0"/>
                <w:numId w:val="34"/>
              </w:numPr>
              <w:tabs>
                <w:tab w:val="clear" w:pos="720"/>
                <w:tab w:val="num" w:pos="402"/>
              </w:tabs>
              <w:spacing w:before="40" w:after="20"/>
              <w:ind w:left="402" w:hanging="402"/>
              <w:rPr>
                <w:sz w:val="20"/>
              </w:rPr>
            </w:pPr>
            <w:r w:rsidRPr="00F534A9">
              <w:rPr>
                <w:rFonts w:cs="Arial"/>
                <w:sz w:val="18"/>
                <w:szCs w:val="18"/>
              </w:rPr>
              <w:t xml:space="preserve">Aufzeichnungen aller Beschwerden aufzubewahren, die dem Kunden in Bezug auf die Einhaltung der Zertifizierungsanforderungen bekannt gemacht wurden und diese Aufzeichnungen der </w:t>
            </w:r>
            <w:r w:rsidR="007459B7">
              <w:rPr>
                <w:rFonts w:cs="Arial"/>
                <w:sz w:val="18"/>
                <w:szCs w:val="18"/>
              </w:rPr>
              <w:t>ZS</w:t>
            </w:r>
            <w:r w:rsidRPr="00F534A9">
              <w:rPr>
                <w:rFonts w:cs="Arial"/>
                <w:sz w:val="18"/>
                <w:szCs w:val="18"/>
              </w:rPr>
              <w:t xml:space="preserve"> auf Anfrage zur Verfügung zu stellen; und </w:t>
            </w:r>
          </w:p>
          <w:p w:rsidR="00606C5B" w:rsidRPr="00F534A9" w:rsidRDefault="00606C5B" w:rsidP="00F74B38">
            <w:pPr>
              <w:numPr>
                <w:ilvl w:val="2"/>
                <w:numId w:val="37"/>
              </w:numPr>
              <w:tabs>
                <w:tab w:val="clear" w:pos="2340"/>
              </w:tabs>
              <w:spacing w:before="40" w:after="20"/>
              <w:ind w:left="544" w:hanging="237"/>
              <w:rPr>
                <w:rFonts w:cs="Arial"/>
                <w:sz w:val="18"/>
                <w:szCs w:val="18"/>
              </w:rPr>
            </w:pPr>
            <w:r w:rsidRPr="00F534A9">
              <w:rPr>
                <w:rFonts w:cs="Arial"/>
                <w:sz w:val="18"/>
                <w:szCs w:val="18"/>
              </w:rPr>
              <w:t xml:space="preserve">geeignete Maßnahmen zu ergreifen in Bezug auf solche Beschwerden sowie jegliche Mängel, die an den Produkten entdeckt wurden und die die Einhaltung der Anforderungen an die Zertifizierung beeinflussen; </w:t>
            </w:r>
          </w:p>
          <w:p w:rsidR="00757594" w:rsidRDefault="00606C5B" w:rsidP="00AA373B">
            <w:pPr>
              <w:numPr>
                <w:ilvl w:val="2"/>
                <w:numId w:val="37"/>
              </w:numPr>
              <w:tabs>
                <w:tab w:val="clear" w:pos="2340"/>
              </w:tabs>
              <w:spacing w:before="40" w:after="20"/>
              <w:ind w:left="544" w:hanging="237"/>
              <w:rPr>
                <w:rFonts w:cs="Arial"/>
                <w:sz w:val="18"/>
                <w:szCs w:val="18"/>
              </w:rPr>
            </w:pPr>
            <w:r w:rsidRPr="00F534A9">
              <w:rPr>
                <w:rFonts w:cs="Arial"/>
                <w:sz w:val="18"/>
                <w:szCs w:val="18"/>
              </w:rPr>
              <w:t xml:space="preserve">die ergriffenen Maßnahmen zu dokumentieren. </w:t>
            </w:r>
          </w:p>
          <w:p w:rsidR="00606C5B" w:rsidRPr="00AA373B" w:rsidRDefault="00606C5B" w:rsidP="0036230C">
            <w:pPr>
              <w:spacing w:before="40" w:after="20"/>
              <w:ind w:left="357"/>
              <w:rPr>
                <w:rFonts w:cs="Arial"/>
                <w:caps/>
                <w:sz w:val="18"/>
                <w:szCs w:val="18"/>
              </w:rPr>
            </w:pPr>
            <w:r w:rsidRPr="00AA373B">
              <w:rPr>
                <w:rFonts w:cs="Arial"/>
                <w:caps/>
                <w:sz w:val="16"/>
                <w:szCs w:val="16"/>
              </w:rPr>
              <w:t>[</w:t>
            </w:r>
            <w:r w:rsidRPr="00AA373B">
              <w:rPr>
                <w:rFonts w:cs="Arial"/>
                <w:caps/>
                <w:sz w:val="16"/>
                <w:szCs w:val="16"/>
              </w:rPr>
              <w:sym w:font="Wingdings" w:char="F0E8"/>
            </w:r>
            <w:r w:rsidR="00AA373B">
              <w:rPr>
                <w:rFonts w:cs="Arial"/>
                <w:caps/>
                <w:sz w:val="16"/>
                <w:szCs w:val="16"/>
              </w:rPr>
              <w:t>ANMERKUNG</w:t>
            </w:r>
            <w:r w:rsidRPr="00AA373B">
              <w:rPr>
                <w:rFonts w:cs="Arial"/>
                <w:caps/>
                <w:sz w:val="16"/>
                <w:szCs w:val="16"/>
              </w:rPr>
              <w:t>]</w:t>
            </w:r>
          </w:p>
          <w:p w:rsidR="00606C5B" w:rsidRPr="007459B7" w:rsidRDefault="00606C5B" w:rsidP="00F74B38">
            <w:pPr>
              <w:numPr>
                <w:ilvl w:val="0"/>
                <w:numId w:val="34"/>
              </w:numPr>
              <w:tabs>
                <w:tab w:val="clear" w:pos="720"/>
                <w:tab w:val="num" w:pos="402"/>
              </w:tabs>
              <w:spacing w:before="40" w:after="20"/>
              <w:ind w:left="402" w:hanging="402"/>
              <w:rPr>
                <w:rFonts w:cs="Arial"/>
                <w:i/>
                <w:color w:val="000000"/>
                <w:sz w:val="18"/>
                <w:szCs w:val="18"/>
              </w:rPr>
            </w:pPr>
            <w:r w:rsidRPr="00F534A9">
              <w:rPr>
                <w:rFonts w:cs="Arial"/>
                <w:sz w:val="18"/>
                <w:szCs w:val="18"/>
              </w:rPr>
              <w:t xml:space="preserve">die </w:t>
            </w:r>
            <w:r w:rsidR="007459B7">
              <w:rPr>
                <w:rFonts w:cs="Arial"/>
                <w:sz w:val="18"/>
                <w:szCs w:val="18"/>
              </w:rPr>
              <w:t>ZS</w:t>
            </w:r>
            <w:r w:rsidRPr="00F534A9">
              <w:rPr>
                <w:rFonts w:cs="Arial"/>
                <w:sz w:val="18"/>
                <w:szCs w:val="18"/>
              </w:rPr>
              <w:t xml:space="preserve"> unverzüglich über Veränderungen zu informieren, die seine Fähigkeit, die Zertifizierungsanforderungen zu erfüllen, beeinträchtigen könnte. </w:t>
            </w:r>
            <w:r w:rsidRPr="00AA373B">
              <w:rPr>
                <w:rFonts w:cs="Arial"/>
                <w:caps/>
                <w:sz w:val="16"/>
                <w:szCs w:val="16"/>
              </w:rPr>
              <w:t>[</w:t>
            </w:r>
            <w:r w:rsidRPr="00AA373B">
              <w:rPr>
                <w:rFonts w:cs="Arial"/>
                <w:caps/>
                <w:sz w:val="16"/>
                <w:szCs w:val="16"/>
              </w:rPr>
              <w:sym w:font="Wingdings" w:char="F0E8"/>
            </w:r>
            <w:r w:rsidR="00AA373B">
              <w:rPr>
                <w:rFonts w:cs="Arial"/>
                <w:caps/>
                <w:sz w:val="16"/>
                <w:szCs w:val="16"/>
              </w:rPr>
              <w:t>ANMERKUNG</w:t>
            </w:r>
            <w:r w:rsidRPr="00AA373B">
              <w:rPr>
                <w:rFonts w:cs="Arial"/>
                <w:caps/>
                <w:sz w:val="16"/>
                <w:szCs w:val="16"/>
              </w:rPr>
              <w:t>]</w:t>
            </w:r>
          </w:p>
        </w:tc>
        <w:tc>
          <w:tcPr>
            <w:tcW w:w="2310" w:type="dxa"/>
            <w:tcBorders>
              <w:bottom w:val="single" w:sz="4" w:space="0" w:color="auto"/>
            </w:tcBorders>
            <w:shd w:val="clear" w:color="auto" w:fill="DEEAF6"/>
          </w:tcPr>
          <w:p w:rsidR="00606C5B" w:rsidRPr="000F7963" w:rsidRDefault="00606C5B" w:rsidP="0036230C">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606C5B" w:rsidRPr="009E23EC" w:rsidRDefault="00606C5B" w:rsidP="0036230C">
            <w:pPr>
              <w:keepNext/>
              <w:keepLines/>
              <w:spacing w:before="40" w:after="20"/>
              <w:jc w:val="center"/>
              <w:rPr>
                <w:rFonts w:cs="Arial"/>
                <w:bCs/>
                <w:sz w:val="18"/>
                <w:szCs w:val="18"/>
              </w:rPr>
            </w:pPr>
          </w:p>
        </w:tc>
        <w:tc>
          <w:tcPr>
            <w:tcW w:w="379"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606C5B" w:rsidRPr="007D6CD5" w:rsidRDefault="00606C5B"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06C5B" w:rsidRPr="000F7963" w:rsidTr="00DE0B9D">
        <w:tc>
          <w:tcPr>
            <w:tcW w:w="803" w:type="dxa"/>
          </w:tcPr>
          <w:p w:rsidR="00606C5B" w:rsidRPr="00D235F3" w:rsidRDefault="00606C5B" w:rsidP="0036230C">
            <w:pPr>
              <w:spacing w:before="40" w:after="20"/>
              <w:rPr>
                <w:rFonts w:cs="Arial"/>
                <w:b/>
                <w:sz w:val="18"/>
                <w:szCs w:val="18"/>
              </w:rPr>
            </w:pPr>
            <w:r w:rsidRPr="00D235F3">
              <w:rPr>
                <w:rFonts w:cs="Arial"/>
                <w:b/>
                <w:sz w:val="18"/>
                <w:szCs w:val="18"/>
              </w:rPr>
              <w:t>4.1.3</w:t>
            </w:r>
          </w:p>
        </w:tc>
        <w:tc>
          <w:tcPr>
            <w:tcW w:w="4887" w:type="dxa"/>
            <w:tcBorders>
              <w:right w:val="single" w:sz="4" w:space="0" w:color="auto"/>
            </w:tcBorders>
          </w:tcPr>
          <w:p w:rsidR="00606C5B" w:rsidRPr="00D235F3" w:rsidRDefault="00606C5B" w:rsidP="0036230C">
            <w:pPr>
              <w:spacing w:before="40" w:after="20"/>
              <w:rPr>
                <w:rFonts w:cs="Arial"/>
                <w:b/>
                <w:sz w:val="18"/>
                <w:szCs w:val="18"/>
              </w:rPr>
            </w:pPr>
            <w:r w:rsidRPr="00F534A9">
              <w:rPr>
                <w:rFonts w:cs="Arial"/>
                <w:b/>
                <w:bCs/>
                <w:sz w:val="18"/>
                <w:szCs w:val="18"/>
              </w:rPr>
              <w:t>Verwendung von Genehmigungen, Zertifikaten und Konformitätszeichen</w:t>
            </w:r>
          </w:p>
        </w:tc>
        <w:tc>
          <w:tcPr>
            <w:tcW w:w="2310" w:type="dxa"/>
            <w:tcBorders>
              <w:top w:val="single" w:sz="4" w:space="0" w:color="auto"/>
              <w:left w:val="single" w:sz="4" w:space="0" w:color="auto"/>
              <w:right w:val="single" w:sz="4" w:space="0" w:color="auto"/>
            </w:tcBorders>
            <w:shd w:val="clear" w:color="auto" w:fill="DEEAF6"/>
          </w:tcPr>
          <w:p w:rsidR="00606C5B" w:rsidRPr="000F7963" w:rsidRDefault="00606C5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606C5B" w:rsidRPr="009E23EC" w:rsidRDefault="00606C5B" w:rsidP="0036230C">
            <w:pPr>
              <w:keepNext/>
              <w:keepLines/>
              <w:spacing w:before="40" w:after="20"/>
              <w:jc w:val="center"/>
              <w:rPr>
                <w:rFonts w:cs="Arial"/>
                <w:bCs/>
                <w:sz w:val="18"/>
                <w:szCs w:val="18"/>
              </w:rPr>
            </w:pPr>
          </w:p>
        </w:tc>
        <w:tc>
          <w:tcPr>
            <w:tcW w:w="379"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606C5B" w:rsidRPr="007D6CD5" w:rsidRDefault="00606C5B"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06C5B" w:rsidRPr="000F7963" w:rsidTr="00DE0B9D">
        <w:tc>
          <w:tcPr>
            <w:tcW w:w="803" w:type="dxa"/>
          </w:tcPr>
          <w:p w:rsidR="00606C5B" w:rsidRPr="00150E98" w:rsidRDefault="00606C5B" w:rsidP="0036230C">
            <w:pPr>
              <w:spacing w:before="40" w:after="20"/>
              <w:rPr>
                <w:rFonts w:cs="Arial"/>
                <w:sz w:val="18"/>
                <w:szCs w:val="18"/>
              </w:rPr>
            </w:pPr>
            <w:r w:rsidRPr="00150E98">
              <w:rPr>
                <w:rFonts w:cs="Arial"/>
                <w:sz w:val="18"/>
                <w:szCs w:val="18"/>
              </w:rPr>
              <w:t>4.1.</w:t>
            </w:r>
            <w:r>
              <w:rPr>
                <w:rFonts w:cs="Arial"/>
                <w:sz w:val="18"/>
                <w:szCs w:val="18"/>
              </w:rPr>
              <w:t>3.1</w:t>
            </w:r>
          </w:p>
        </w:tc>
        <w:tc>
          <w:tcPr>
            <w:tcW w:w="4887" w:type="dxa"/>
            <w:vAlign w:val="center"/>
          </w:tcPr>
          <w:p w:rsidR="00A72F93" w:rsidRDefault="00606C5B" w:rsidP="0036230C">
            <w:pPr>
              <w:spacing w:before="40" w:after="20"/>
              <w:rPr>
                <w:rFonts w:cs="Arial"/>
                <w:color w:val="000000"/>
                <w:sz w:val="18"/>
                <w:szCs w:val="18"/>
              </w:rPr>
            </w:pPr>
            <w:r w:rsidRPr="00F534A9">
              <w:rPr>
                <w:rFonts w:cs="Arial"/>
                <w:color w:val="000000"/>
                <w:sz w:val="18"/>
                <w:szCs w:val="18"/>
              </w:rPr>
              <w:t xml:space="preserve">Die </w:t>
            </w:r>
            <w:r w:rsidR="007459B7">
              <w:rPr>
                <w:rFonts w:cs="Arial"/>
                <w:color w:val="000000"/>
                <w:sz w:val="18"/>
                <w:szCs w:val="18"/>
              </w:rPr>
              <w:t>ZS</w:t>
            </w:r>
            <w:r w:rsidRPr="00F534A9">
              <w:rPr>
                <w:rFonts w:cs="Arial"/>
                <w:color w:val="000000"/>
                <w:sz w:val="18"/>
                <w:szCs w:val="18"/>
              </w:rPr>
              <w:t xml:space="preserve"> muss, wie im </w:t>
            </w:r>
            <w:r>
              <w:rPr>
                <w:rFonts w:cs="Arial"/>
                <w:color w:val="000000"/>
                <w:sz w:val="18"/>
                <w:szCs w:val="18"/>
              </w:rPr>
              <w:t>Zert.programm</w:t>
            </w:r>
            <w:r w:rsidRPr="00F534A9">
              <w:rPr>
                <w:rFonts w:cs="Arial"/>
                <w:color w:val="000000"/>
                <w:sz w:val="18"/>
                <w:szCs w:val="18"/>
              </w:rPr>
              <w:t xml:space="preserve"> festgelegt, Eige</w:t>
            </w:r>
            <w:r>
              <w:rPr>
                <w:rFonts w:cs="Arial"/>
                <w:color w:val="000000"/>
                <w:sz w:val="18"/>
                <w:szCs w:val="18"/>
              </w:rPr>
              <w:t>n</w:t>
            </w:r>
            <w:r w:rsidRPr="00F534A9">
              <w:rPr>
                <w:rFonts w:cs="Arial"/>
                <w:color w:val="000000"/>
                <w:sz w:val="18"/>
                <w:szCs w:val="18"/>
              </w:rPr>
              <w:t>tumsrechte, Verwendung und Darstellung von Genehmigungen, Zertifikaten und Konformitätszeichen sowie alle anderen Mechanismen, die anzeigen, dass ein Produkt zertifiziert ist, lenken.</w:t>
            </w:r>
            <w:r w:rsidR="00DA379A">
              <w:rPr>
                <w:rFonts w:cs="Arial"/>
                <w:color w:val="000000"/>
                <w:sz w:val="18"/>
                <w:szCs w:val="18"/>
              </w:rPr>
              <w:t xml:space="preserve"> </w:t>
            </w:r>
          </w:p>
          <w:p w:rsidR="00606C5B" w:rsidRPr="00AF1354" w:rsidRDefault="00606C5B" w:rsidP="0036230C">
            <w:pPr>
              <w:spacing w:before="40" w:after="20"/>
              <w:rPr>
                <w:rFonts w:cs="Arial"/>
                <w:color w:val="000000"/>
                <w:sz w:val="18"/>
                <w:szCs w:val="18"/>
              </w:rPr>
            </w:pPr>
            <w:r w:rsidRPr="00F35DDA">
              <w:rPr>
                <w:rFonts w:cs="Arial"/>
                <w:sz w:val="16"/>
                <w:szCs w:val="16"/>
              </w:rPr>
              <w:t>[</w:t>
            </w:r>
            <w:r w:rsidRPr="00F35DDA">
              <w:rPr>
                <w:rFonts w:cs="Arial"/>
                <w:sz w:val="16"/>
                <w:szCs w:val="16"/>
              </w:rPr>
              <w:sym w:font="Wingdings" w:char="F0E8"/>
            </w:r>
            <w:r w:rsidR="00AA373B">
              <w:rPr>
                <w:rFonts w:cs="Arial"/>
                <w:sz w:val="16"/>
                <w:szCs w:val="16"/>
              </w:rPr>
              <w:t>ANMERKUNG</w:t>
            </w:r>
            <w:r>
              <w:rPr>
                <w:rFonts w:cs="Arial"/>
                <w:sz w:val="16"/>
                <w:szCs w:val="16"/>
              </w:rPr>
              <w:t xml:space="preserve"> 1 und 2</w:t>
            </w:r>
            <w:r w:rsidRPr="00F35DDA">
              <w:rPr>
                <w:rFonts w:cs="Arial"/>
                <w:sz w:val="16"/>
                <w:szCs w:val="16"/>
              </w:rPr>
              <w:t>]</w:t>
            </w:r>
          </w:p>
        </w:tc>
        <w:tc>
          <w:tcPr>
            <w:tcW w:w="2310" w:type="dxa"/>
            <w:shd w:val="clear" w:color="auto" w:fill="DEEAF6"/>
          </w:tcPr>
          <w:p w:rsidR="00606C5B" w:rsidRPr="000F7963" w:rsidRDefault="00606C5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606C5B" w:rsidRPr="009E23EC" w:rsidRDefault="00606C5B" w:rsidP="0036230C">
            <w:pPr>
              <w:keepNext/>
              <w:keepLines/>
              <w:spacing w:before="40" w:after="20"/>
              <w:jc w:val="center"/>
              <w:rPr>
                <w:rFonts w:cs="Arial"/>
                <w:bCs/>
                <w:sz w:val="18"/>
                <w:szCs w:val="18"/>
              </w:rPr>
            </w:pPr>
          </w:p>
        </w:tc>
        <w:tc>
          <w:tcPr>
            <w:tcW w:w="379"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606C5B" w:rsidRPr="007D6CD5" w:rsidRDefault="00606C5B"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06C5B" w:rsidRPr="000F7963" w:rsidTr="00DE0B9D">
        <w:tc>
          <w:tcPr>
            <w:tcW w:w="803" w:type="dxa"/>
          </w:tcPr>
          <w:p w:rsidR="00606C5B" w:rsidRPr="00150E98" w:rsidRDefault="00606C5B" w:rsidP="0036230C">
            <w:pPr>
              <w:spacing w:before="40" w:after="20"/>
              <w:rPr>
                <w:rFonts w:cs="Arial"/>
                <w:sz w:val="18"/>
                <w:szCs w:val="18"/>
              </w:rPr>
            </w:pPr>
            <w:r w:rsidRPr="00150E98">
              <w:rPr>
                <w:rFonts w:cs="Arial"/>
                <w:sz w:val="18"/>
                <w:szCs w:val="18"/>
              </w:rPr>
              <w:t>4.1.</w:t>
            </w:r>
            <w:r>
              <w:rPr>
                <w:rFonts w:cs="Arial"/>
                <w:sz w:val="18"/>
                <w:szCs w:val="18"/>
              </w:rPr>
              <w:t>3.2</w:t>
            </w:r>
          </w:p>
        </w:tc>
        <w:tc>
          <w:tcPr>
            <w:tcW w:w="4887" w:type="dxa"/>
            <w:vAlign w:val="center"/>
          </w:tcPr>
          <w:p w:rsidR="00606C5B" w:rsidRPr="00DD0C9E" w:rsidRDefault="00606C5B" w:rsidP="0036230C">
            <w:pPr>
              <w:spacing w:before="40" w:after="20"/>
              <w:rPr>
                <w:rFonts w:cs="Arial"/>
                <w:color w:val="000000"/>
                <w:sz w:val="16"/>
                <w:szCs w:val="16"/>
              </w:rPr>
            </w:pPr>
            <w:r w:rsidRPr="00F534A9">
              <w:rPr>
                <w:rFonts w:cs="Arial"/>
                <w:color w:val="000000"/>
                <w:sz w:val="18"/>
                <w:szCs w:val="18"/>
              </w:rPr>
              <w:t xml:space="preserve">Inkorrekte Bezugnahme auf das Zertifizierungssystem oder irreführende Verwendung von Genehmigungen, Zertifikaten, Zeichen oder anderen Mechanismen, die anzeigen, dass ein Produkt zertifiziert ist und die in Veröffentlichungen oder anderen Publikationen gefunden wurden, müssen mit geeigneten Maßnahmen behandelt werden. </w:t>
            </w:r>
            <w:r w:rsidRPr="00F35DDA">
              <w:rPr>
                <w:rFonts w:cs="Arial"/>
                <w:sz w:val="16"/>
                <w:szCs w:val="16"/>
              </w:rPr>
              <w:t>[</w:t>
            </w:r>
            <w:r w:rsidRPr="00F35DDA">
              <w:rPr>
                <w:rFonts w:cs="Arial"/>
                <w:sz w:val="16"/>
                <w:szCs w:val="16"/>
              </w:rPr>
              <w:sym w:font="Wingdings" w:char="F0E8"/>
            </w:r>
            <w:r w:rsidR="00AA373B">
              <w:rPr>
                <w:rFonts w:cs="Arial"/>
                <w:sz w:val="16"/>
                <w:szCs w:val="16"/>
              </w:rPr>
              <w:t>ANMERKUNG</w:t>
            </w:r>
            <w:r w:rsidRPr="00F35DDA">
              <w:rPr>
                <w:rFonts w:cs="Arial"/>
                <w:sz w:val="16"/>
                <w:szCs w:val="16"/>
              </w:rPr>
              <w:t>]</w:t>
            </w:r>
          </w:p>
        </w:tc>
        <w:tc>
          <w:tcPr>
            <w:tcW w:w="2310" w:type="dxa"/>
            <w:shd w:val="clear" w:color="auto" w:fill="DEEAF6"/>
          </w:tcPr>
          <w:p w:rsidR="00606C5B" w:rsidRPr="000F7963" w:rsidRDefault="00606C5B"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606C5B" w:rsidRPr="009E23EC" w:rsidRDefault="00606C5B" w:rsidP="0036230C">
            <w:pPr>
              <w:keepNext/>
              <w:keepLines/>
              <w:spacing w:before="40" w:after="20"/>
              <w:jc w:val="center"/>
              <w:rPr>
                <w:rFonts w:cs="Arial"/>
                <w:bCs/>
                <w:sz w:val="18"/>
                <w:szCs w:val="18"/>
              </w:rPr>
            </w:pPr>
          </w:p>
        </w:tc>
        <w:tc>
          <w:tcPr>
            <w:tcW w:w="379"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606C5B" w:rsidRPr="009E23EC" w:rsidRDefault="00606C5B"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606C5B" w:rsidRPr="007D6CD5" w:rsidRDefault="00606C5B"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0B5416" w:rsidRPr="007D0C37" w:rsidRDefault="007D0C37" w:rsidP="007D0C37">
      <w:pPr>
        <w:pStyle w:val="berschrift1"/>
        <w:rPr>
          <w:sz w:val="22"/>
        </w:rPr>
      </w:pPr>
      <w:bookmarkStart w:id="6" w:name="_Toc36658452"/>
      <w:r w:rsidRPr="007D0C37">
        <w:rPr>
          <w:sz w:val="22"/>
        </w:rPr>
        <w:t>7</w:t>
      </w:r>
      <w:r w:rsidRPr="007D0C37">
        <w:rPr>
          <w:sz w:val="22"/>
        </w:rPr>
        <w:tab/>
        <w:t>Anforderungen an Prozesse</w:t>
      </w:r>
      <w:bookmarkEnd w:id="6"/>
    </w:p>
    <w:p w:rsidR="007D0C37" w:rsidRPr="007D0C37" w:rsidRDefault="007D0C37" w:rsidP="007D0C37">
      <w:pPr>
        <w:pStyle w:val="berschrift2"/>
        <w:spacing w:after="120"/>
        <w:rPr>
          <w:sz w:val="20"/>
        </w:rPr>
      </w:pPr>
      <w:bookmarkStart w:id="7" w:name="_Toc36658453"/>
      <w:r w:rsidRPr="007D0C37">
        <w:rPr>
          <w:sz w:val="20"/>
        </w:rPr>
        <w:t>7.5</w:t>
      </w:r>
      <w:r w:rsidRPr="007D0C37">
        <w:rPr>
          <w:sz w:val="20"/>
        </w:rPr>
        <w:tab/>
        <w:t>Bewertung</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2"/>
        <w:gridCol w:w="1008"/>
        <w:gridCol w:w="2296"/>
        <w:gridCol w:w="391"/>
        <w:gridCol w:w="393"/>
        <w:gridCol w:w="14"/>
        <w:gridCol w:w="378"/>
        <w:gridCol w:w="739"/>
      </w:tblGrid>
      <w:tr w:rsidR="00963345" w:rsidRPr="004B6A18" w:rsidTr="00C67D9F">
        <w:tc>
          <w:tcPr>
            <w:tcW w:w="4699" w:type="dxa"/>
            <w:tcBorders>
              <w:top w:val="single" w:sz="12" w:space="0" w:color="auto"/>
              <w:bottom w:val="single" w:sz="12" w:space="0" w:color="auto"/>
              <w:right w:val="single" w:sz="4" w:space="0" w:color="auto"/>
            </w:tcBorders>
            <w:shd w:val="clear" w:color="auto" w:fill="auto"/>
          </w:tcPr>
          <w:p w:rsidR="00963345" w:rsidRPr="007A73E9" w:rsidRDefault="00963345" w:rsidP="00C463EE">
            <w:pPr>
              <w:pStyle w:val="2"/>
            </w:pPr>
          </w:p>
        </w:tc>
        <w:tc>
          <w:tcPr>
            <w:tcW w:w="1009" w:type="dxa"/>
            <w:tcBorders>
              <w:top w:val="single" w:sz="12" w:space="0" w:color="auto"/>
              <w:bottom w:val="single" w:sz="12" w:space="0" w:color="auto"/>
              <w:right w:val="single" w:sz="4" w:space="0" w:color="auto"/>
            </w:tcBorders>
            <w:shd w:val="clear" w:color="auto" w:fill="auto"/>
          </w:tcPr>
          <w:p w:rsidR="00963345" w:rsidRPr="001C4C64" w:rsidRDefault="00963345" w:rsidP="0036230C">
            <w:pPr>
              <w:spacing w:before="40" w:after="20"/>
              <w:rPr>
                <w:sz w:val="18"/>
                <w:szCs w:val="18"/>
              </w:rPr>
            </w:pPr>
            <w:r w:rsidRPr="001C4C64">
              <w:rPr>
                <w:b/>
                <w:sz w:val="18"/>
                <w:szCs w:val="18"/>
              </w:rPr>
              <w:t xml:space="preserve">SB + </w:t>
            </w:r>
            <w:r w:rsidR="00CD5266">
              <w:rPr>
                <w:b/>
                <w:sz w:val="18"/>
                <w:szCs w:val="18"/>
              </w:rPr>
              <w:t>F</w:t>
            </w:r>
            <w:r w:rsidRPr="001C4C64">
              <w:rPr>
                <w:b/>
                <w:sz w:val="18"/>
                <w:szCs w:val="18"/>
              </w:rPr>
              <w:t>B</w:t>
            </w:r>
          </w:p>
        </w:tc>
        <w:tc>
          <w:tcPr>
            <w:tcW w:w="2299" w:type="dxa"/>
            <w:tcBorders>
              <w:top w:val="single" w:sz="12" w:space="0" w:color="auto"/>
              <w:left w:val="single" w:sz="4" w:space="0" w:color="auto"/>
              <w:bottom w:val="single" w:sz="12" w:space="0" w:color="auto"/>
              <w:right w:val="single" w:sz="4" w:space="0" w:color="auto"/>
            </w:tcBorders>
            <w:shd w:val="clear" w:color="auto" w:fill="D9E2F3"/>
          </w:tcPr>
          <w:p w:rsidR="00963345" w:rsidRPr="00B71404" w:rsidRDefault="00963345" w:rsidP="0036230C">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7" w:type="dxa"/>
            <w:gridSpan w:val="2"/>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963345" w:rsidRPr="009E23EC" w:rsidRDefault="00963345" w:rsidP="003623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63345" w:rsidRPr="00B71404" w:rsidRDefault="00963345" w:rsidP="0036230C">
            <w:pPr>
              <w:spacing w:before="40" w:after="20"/>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B5647" w:rsidRPr="000F7963" w:rsidTr="00C67D9F">
        <w:tc>
          <w:tcPr>
            <w:tcW w:w="8007" w:type="dxa"/>
            <w:gridSpan w:val="3"/>
            <w:tcBorders>
              <w:top w:val="single" w:sz="12" w:space="0" w:color="auto"/>
            </w:tcBorders>
          </w:tcPr>
          <w:p w:rsidR="005B5647" w:rsidRPr="004201E6" w:rsidRDefault="005B5647" w:rsidP="00A012F4">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5B5647" w:rsidRPr="009E23EC" w:rsidRDefault="005B5647" w:rsidP="00A012F4">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B5647" w:rsidRPr="0071104F" w:rsidRDefault="005B5647" w:rsidP="00A012F4">
            <w:pPr>
              <w:keepNext/>
              <w:spacing w:before="40" w:after="20"/>
              <w:jc w:val="center"/>
              <w:rPr>
                <w:sz w:val="16"/>
                <w:szCs w:val="16"/>
                <w:highlight w:val="yellow"/>
              </w:rPr>
            </w:pPr>
          </w:p>
        </w:tc>
      </w:tr>
    </w:tbl>
    <w:p w:rsidR="005B5647" w:rsidRPr="00695789" w:rsidRDefault="005B5647" w:rsidP="00695789">
      <w:pPr>
        <w:keepNext/>
        <w:rPr>
          <w:rFonts w:cs="Arial"/>
          <w:b/>
          <w:bCs/>
          <w:sz w:val="2"/>
          <w:szCs w:val="2"/>
        </w:rPr>
      </w:pPr>
    </w:p>
    <w:p w:rsidR="007D0C37" w:rsidRPr="00695789" w:rsidRDefault="007D0C37" w:rsidP="00695789">
      <w:pPr>
        <w:keepNext/>
        <w:rPr>
          <w:rFonts w:cs="Arial"/>
          <w:b/>
          <w:bCs/>
          <w:sz w:val="2"/>
          <w:szCs w:val="2"/>
        </w:rPr>
        <w:sectPr w:rsidR="007D0C37" w:rsidRPr="00695789" w:rsidSect="003744F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B5647" w:rsidRPr="000F7963" w:rsidTr="00C67D9F">
        <w:tc>
          <w:tcPr>
            <w:tcW w:w="9923" w:type="dxa"/>
            <w:gridSpan w:val="4"/>
            <w:tcBorders>
              <w:top w:val="single" w:sz="4" w:space="0" w:color="auto"/>
              <w:bottom w:val="nil"/>
            </w:tcBorders>
          </w:tcPr>
          <w:p w:rsidR="005B5647" w:rsidRPr="001C530F" w:rsidRDefault="005B5647" w:rsidP="00A012F4">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B5647" w:rsidRPr="000F7963" w:rsidTr="00C67D9F">
        <w:tc>
          <w:tcPr>
            <w:tcW w:w="9923" w:type="dxa"/>
            <w:gridSpan w:val="4"/>
            <w:tcBorders>
              <w:top w:val="nil"/>
              <w:bottom w:val="single" w:sz="12" w:space="0" w:color="auto"/>
            </w:tcBorders>
            <w:shd w:val="clear" w:color="auto" w:fill="FFF2CC"/>
          </w:tcPr>
          <w:p w:rsidR="005B5647" w:rsidRPr="00F85CEA" w:rsidRDefault="005B5647" w:rsidP="00F85CEA">
            <w:pPr>
              <w:pStyle w:val="Standard10"/>
            </w:pPr>
          </w:p>
        </w:tc>
      </w:tr>
      <w:tr w:rsidR="005B5647" w:rsidRPr="000F7963" w:rsidTr="00C67D9F">
        <w:tc>
          <w:tcPr>
            <w:tcW w:w="9923" w:type="dxa"/>
            <w:gridSpan w:val="4"/>
            <w:tcBorders>
              <w:bottom w:val="single" w:sz="4" w:space="0" w:color="auto"/>
            </w:tcBorders>
            <w:vAlign w:val="center"/>
          </w:tcPr>
          <w:p w:rsidR="005B5647" w:rsidRPr="003A40A5" w:rsidRDefault="005B5647" w:rsidP="00A012F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5B5647" w:rsidRPr="000F7963" w:rsidTr="00C67D9F">
        <w:tc>
          <w:tcPr>
            <w:tcW w:w="796" w:type="dxa"/>
            <w:tcBorders>
              <w:bottom w:val="nil"/>
            </w:tcBorders>
            <w:vAlign w:val="center"/>
          </w:tcPr>
          <w:p w:rsidR="005B5647" w:rsidRPr="00D16CA8" w:rsidRDefault="005B5647" w:rsidP="00A012F4">
            <w:pPr>
              <w:keepNext/>
              <w:spacing w:before="40" w:after="20"/>
              <w:rPr>
                <w:rFonts w:cs="Arial"/>
                <w:sz w:val="18"/>
                <w:szCs w:val="18"/>
              </w:rPr>
            </w:pPr>
            <w:r w:rsidRPr="00D16CA8">
              <w:rPr>
                <w:rFonts w:cs="Arial"/>
                <w:sz w:val="18"/>
                <w:szCs w:val="18"/>
              </w:rPr>
              <w:t>Lfd.-Nr.</w:t>
            </w:r>
          </w:p>
        </w:tc>
        <w:tc>
          <w:tcPr>
            <w:tcW w:w="480" w:type="dxa"/>
            <w:tcBorders>
              <w:bottom w:val="nil"/>
            </w:tcBorders>
            <w:vAlign w:val="center"/>
          </w:tcPr>
          <w:p w:rsidR="005B5647" w:rsidRPr="00D16CA8" w:rsidRDefault="005B5647" w:rsidP="00A012F4">
            <w:pPr>
              <w:keepNext/>
              <w:spacing w:before="40" w:after="20"/>
              <w:jc w:val="center"/>
              <w:rPr>
                <w:rFonts w:cs="Arial"/>
                <w:sz w:val="18"/>
                <w:szCs w:val="18"/>
              </w:rPr>
            </w:pPr>
            <w:r>
              <w:rPr>
                <w:rFonts w:cs="Arial"/>
                <w:sz w:val="18"/>
                <w:szCs w:val="18"/>
              </w:rPr>
              <w:t>ON</w:t>
            </w:r>
          </w:p>
        </w:tc>
        <w:tc>
          <w:tcPr>
            <w:tcW w:w="6731" w:type="dxa"/>
            <w:tcBorders>
              <w:bottom w:val="nil"/>
            </w:tcBorders>
            <w:vAlign w:val="center"/>
          </w:tcPr>
          <w:p w:rsidR="005B5647" w:rsidRPr="00D16CA8" w:rsidRDefault="005B5647" w:rsidP="00A012F4">
            <w:pPr>
              <w:keepNext/>
              <w:spacing w:before="40" w:after="20"/>
              <w:rPr>
                <w:rFonts w:cs="Arial"/>
                <w:sz w:val="18"/>
                <w:szCs w:val="18"/>
              </w:rPr>
            </w:pPr>
            <w:r>
              <w:rPr>
                <w:rFonts w:cs="Arial"/>
                <w:sz w:val="18"/>
                <w:szCs w:val="18"/>
              </w:rPr>
              <w:t>Bezeichnung</w:t>
            </w:r>
          </w:p>
        </w:tc>
        <w:tc>
          <w:tcPr>
            <w:tcW w:w="1916" w:type="dxa"/>
            <w:tcBorders>
              <w:bottom w:val="nil"/>
            </w:tcBorders>
            <w:vAlign w:val="center"/>
          </w:tcPr>
          <w:p w:rsidR="005B5647" w:rsidRPr="00B71404" w:rsidRDefault="005B5647" w:rsidP="00A012F4">
            <w:pPr>
              <w:keepNext/>
              <w:spacing w:before="40" w:after="20"/>
              <w:rPr>
                <w:rFonts w:cs="Arial"/>
                <w:iCs/>
                <w:szCs w:val="22"/>
              </w:rPr>
            </w:pPr>
            <w:r>
              <w:rPr>
                <w:sz w:val="18"/>
                <w:szCs w:val="18"/>
              </w:rPr>
              <w:t>Datum / Ausgabestand</w:t>
            </w:r>
          </w:p>
        </w:tc>
      </w:tr>
      <w:tr w:rsidR="005B5647" w:rsidRPr="00E97706" w:rsidTr="00C67D9F">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tcBorders>
              <w:top w:val="nil"/>
            </w:tcBorders>
            <w:shd w:val="clear" w:color="auto" w:fill="FFF2CC"/>
          </w:tcPr>
          <w:p w:rsidR="005B5647" w:rsidRPr="00266DA0" w:rsidRDefault="005B5647" w:rsidP="00A012F4">
            <w:pPr>
              <w:spacing w:before="40" w:after="20"/>
              <w:jc w:val="center"/>
              <w:rPr>
                <w:rFonts w:cs="Arial"/>
                <w:iCs/>
                <w:sz w:val="18"/>
                <w:szCs w:val="18"/>
              </w:rPr>
            </w:pPr>
          </w:p>
        </w:tc>
        <w:tc>
          <w:tcPr>
            <w:tcW w:w="6731" w:type="dxa"/>
            <w:tcBorders>
              <w:top w:val="nil"/>
            </w:tcBorders>
            <w:shd w:val="clear" w:color="auto" w:fill="FFF2CC"/>
          </w:tcPr>
          <w:p w:rsidR="005B5647" w:rsidRPr="00D623CF" w:rsidRDefault="005B5647" w:rsidP="00A012F4">
            <w:pPr>
              <w:spacing w:before="40" w:after="20"/>
              <w:rPr>
                <w:rFonts w:cs="Arial"/>
                <w:iCs/>
                <w:sz w:val="18"/>
                <w:szCs w:val="18"/>
              </w:rPr>
            </w:pPr>
          </w:p>
        </w:tc>
        <w:tc>
          <w:tcPr>
            <w:tcW w:w="1916" w:type="dxa"/>
            <w:tcBorders>
              <w:top w:val="nil"/>
            </w:tcBorders>
            <w:shd w:val="clear" w:color="auto" w:fill="FFF2CC"/>
          </w:tcPr>
          <w:p w:rsidR="005B5647" w:rsidRPr="00D623CF" w:rsidRDefault="005B5647" w:rsidP="00A012F4">
            <w:pPr>
              <w:spacing w:before="40" w:after="20"/>
              <w:rPr>
                <w:sz w:val="18"/>
                <w:szCs w:val="18"/>
              </w:rPr>
            </w:pPr>
          </w:p>
        </w:tc>
      </w:tr>
      <w:tr w:rsidR="005B5647" w:rsidRPr="00E97706" w:rsidTr="00C67D9F">
        <w:tc>
          <w:tcPr>
            <w:tcW w:w="796" w:type="dxa"/>
          </w:tcPr>
          <w:p w:rsidR="005B5647" w:rsidRPr="00D623CF" w:rsidRDefault="005B5647" w:rsidP="00A012F4">
            <w:pPr>
              <w:numPr>
                <w:ilvl w:val="0"/>
                <w:numId w:val="2"/>
              </w:numPr>
              <w:spacing w:before="40" w:after="20"/>
              <w:ind w:left="356" w:hanging="356"/>
              <w:rPr>
                <w:rFonts w:cs="Arial"/>
                <w:iCs/>
                <w:sz w:val="18"/>
                <w:szCs w:val="18"/>
              </w:rPr>
            </w:pPr>
          </w:p>
        </w:tc>
        <w:tc>
          <w:tcPr>
            <w:tcW w:w="480" w:type="dxa"/>
            <w:shd w:val="clear" w:color="auto" w:fill="FFF2CC"/>
          </w:tcPr>
          <w:p w:rsidR="005B5647" w:rsidRPr="00266DA0" w:rsidRDefault="005B5647" w:rsidP="00A012F4">
            <w:pPr>
              <w:spacing w:before="40" w:after="20"/>
              <w:jc w:val="center"/>
              <w:rPr>
                <w:rFonts w:cs="Arial"/>
                <w:bCs/>
                <w:sz w:val="18"/>
                <w:szCs w:val="18"/>
              </w:rPr>
            </w:pPr>
          </w:p>
        </w:tc>
        <w:tc>
          <w:tcPr>
            <w:tcW w:w="6731" w:type="dxa"/>
            <w:shd w:val="clear" w:color="auto" w:fill="FFF2CC"/>
          </w:tcPr>
          <w:p w:rsidR="005B5647" w:rsidRPr="00D623CF" w:rsidRDefault="005B5647" w:rsidP="00A012F4">
            <w:pPr>
              <w:spacing w:before="40" w:after="20"/>
              <w:rPr>
                <w:rFonts w:cs="Arial"/>
                <w:iCs/>
                <w:sz w:val="18"/>
                <w:szCs w:val="18"/>
              </w:rPr>
            </w:pPr>
          </w:p>
        </w:tc>
        <w:tc>
          <w:tcPr>
            <w:tcW w:w="1916" w:type="dxa"/>
            <w:shd w:val="clear" w:color="auto" w:fill="FFF2CC"/>
          </w:tcPr>
          <w:p w:rsidR="005B5647" w:rsidRPr="00D623CF" w:rsidRDefault="005B5647" w:rsidP="00A012F4">
            <w:pPr>
              <w:spacing w:before="40" w:after="20"/>
              <w:rPr>
                <w:sz w:val="18"/>
                <w:szCs w:val="18"/>
              </w:rPr>
            </w:pPr>
          </w:p>
        </w:tc>
      </w:tr>
      <w:tr w:rsidR="005B5647" w:rsidRPr="00E97706" w:rsidTr="00C67D9F">
        <w:tc>
          <w:tcPr>
            <w:tcW w:w="9923" w:type="dxa"/>
            <w:gridSpan w:val="4"/>
            <w:tcBorders>
              <w:top w:val="single" w:sz="4" w:space="0" w:color="auto"/>
              <w:bottom w:val="nil"/>
            </w:tcBorders>
            <w:vAlign w:val="center"/>
          </w:tcPr>
          <w:p w:rsidR="005B5647" w:rsidRPr="001C530F" w:rsidRDefault="005B5647" w:rsidP="00A012F4">
            <w:pPr>
              <w:keepNext/>
              <w:spacing w:before="40" w:after="20"/>
              <w:rPr>
                <w:rFonts w:cs="Arial"/>
                <w:bCs/>
                <w:sz w:val="18"/>
                <w:szCs w:val="18"/>
              </w:rPr>
            </w:pPr>
            <w:r w:rsidRPr="00FA15E5">
              <w:rPr>
                <w:rFonts w:cs="Arial"/>
                <w:b/>
                <w:bCs/>
                <w:sz w:val="18"/>
                <w:szCs w:val="18"/>
              </w:rPr>
              <w:lastRenderedPageBreak/>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B5647" w:rsidRPr="00E97706" w:rsidTr="00C67D9F">
        <w:tc>
          <w:tcPr>
            <w:tcW w:w="9923" w:type="dxa"/>
            <w:gridSpan w:val="4"/>
            <w:tcBorders>
              <w:top w:val="nil"/>
              <w:bottom w:val="single" w:sz="12" w:space="0" w:color="auto"/>
            </w:tcBorders>
            <w:shd w:val="clear" w:color="auto" w:fill="FFF2CC"/>
            <w:vAlign w:val="center"/>
          </w:tcPr>
          <w:p w:rsidR="005B5647" w:rsidRPr="00F85CEA" w:rsidRDefault="005B5647" w:rsidP="00F85CEA">
            <w:pPr>
              <w:pStyle w:val="Standard10"/>
            </w:pPr>
          </w:p>
        </w:tc>
      </w:tr>
    </w:tbl>
    <w:p w:rsidR="008342F0" w:rsidRPr="00695789" w:rsidRDefault="008342F0" w:rsidP="00695789">
      <w:pPr>
        <w:keepNext/>
        <w:rPr>
          <w:rFonts w:cs="Arial"/>
          <w:b/>
          <w:bCs/>
          <w:sz w:val="2"/>
          <w:szCs w:val="2"/>
        </w:rPr>
      </w:pPr>
    </w:p>
    <w:p w:rsidR="007D0C37" w:rsidRPr="00695789" w:rsidRDefault="007D0C37" w:rsidP="00695789">
      <w:pPr>
        <w:keepNext/>
        <w:rPr>
          <w:rFonts w:cs="Arial"/>
          <w:b/>
          <w:bCs/>
          <w:sz w:val="2"/>
          <w:szCs w:val="2"/>
        </w:rPr>
        <w:sectPr w:rsidR="007D0C37" w:rsidRPr="00695789" w:rsidSect="003744F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1"/>
        <w:gridCol w:w="4889"/>
        <w:gridCol w:w="2310"/>
        <w:gridCol w:w="391"/>
        <w:gridCol w:w="379"/>
        <w:gridCol w:w="400"/>
        <w:gridCol w:w="745"/>
      </w:tblGrid>
      <w:tr w:rsidR="00216481" w:rsidRPr="000F7963" w:rsidTr="00C67D9F">
        <w:tc>
          <w:tcPr>
            <w:tcW w:w="802" w:type="dxa"/>
            <w:tcBorders>
              <w:top w:val="single" w:sz="2" w:space="0" w:color="auto"/>
              <w:left w:val="single" w:sz="2" w:space="0" w:color="auto"/>
              <w:bottom w:val="single" w:sz="2" w:space="0" w:color="auto"/>
              <w:right w:val="single" w:sz="2" w:space="0" w:color="auto"/>
            </w:tcBorders>
          </w:tcPr>
          <w:p w:rsidR="00216481" w:rsidRPr="005E33A2" w:rsidRDefault="00216481" w:rsidP="0036230C">
            <w:pPr>
              <w:spacing w:before="40" w:after="20"/>
              <w:rPr>
                <w:rFonts w:cs="Arial"/>
                <w:sz w:val="18"/>
                <w:szCs w:val="18"/>
              </w:rPr>
            </w:pPr>
            <w:r w:rsidRPr="005E33A2">
              <w:rPr>
                <w:rFonts w:cs="Arial"/>
                <w:sz w:val="18"/>
                <w:szCs w:val="18"/>
              </w:rPr>
              <w:t>7.5.1</w:t>
            </w:r>
          </w:p>
        </w:tc>
        <w:tc>
          <w:tcPr>
            <w:tcW w:w="4893" w:type="dxa"/>
            <w:tcBorders>
              <w:top w:val="single" w:sz="2" w:space="0" w:color="auto"/>
              <w:left w:val="single" w:sz="2" w:space="0" w:color="auto"/>
              <w:bottom w:val="single" w:sz="2" w:space="0" w:color="auto"/>
              <w:right w:val="single" w:sz="2" w:space="0" w:color="auto"/>
            </w:tcBorders>
          </w:tcPr>
          <w:p w:rsidR="00216481" w:rsidRPr="005E33A2" w:rsidRDefault="00216481" w:rsidP="00695789">
            <w:pPr>
              <w:spacing w:before="40" w:after="20"/>
              <w:rPr>
                <w:rFonts w:cs="Arial"/>
                <w:sz w:val="18"/>
                <w:szCs w:val="18"/>
              </w:rPr>
            </w:pPr>
            <w:r w:rsidRPr="005E33A2">
              <w:rPr>
                <w:rFonts w:cs="Arial"/>
                <w:sz w:val="18"/>
                <w:szCs w:val="18"/>
              </w:rPr>
              <w:t xml:space="preserve">Die </w:t>
            </w:r>
            <w:r w:rsidR="007459B7">
              <w:rPr>
                <w:rFonts w:cs="Arial"/>
                <w:sz w:val="18"/>
                <w:szCs w:val="18"/>
              </w:rPr>
              <w:t>ZS</w:t>
            </w:r>
            <w:r w:rsidRPr="005E33A2">
              <w:rPr>
                <w:rFonts w:cs="Arial"/>
                <w:sz w:val="18"/>
                <w:szCs w:val="18"/>
              </w:rPr>
              <w:t xml:space="preserve"> muss mindestens eine Person beauftragen, alle Informationen u</w:t>
            </w:r>
            <w:r w:rsidR="006379D7">
              <w:rPr>
                <w:rFonts w:cs="Arial"/>
                <w:sz w:val="18"/>
                <w:szCs w:val="18"/>
              </w:rPr>
              <w:t>.</w:t>
            </w:r>
            <w:r w:rsidRPr="005E33A2">
              <w:rPr>
                <w:rFonts w:cs="Arial"/>
                <w:sz w:val="18"/>
                <w:szCs w:val="18"/>
              </w:rPr>
              <w:t xml:space="preserve"> Ergebnisse, die mit der Evaluierung in Zusammenhang stehen, zu bewerten. Die Bewertung muss durch Personen erfolgen, die nicht in den Evaluierungsprozess einbezogen waren.</w:t>
            </w:r>
          </w:p>
        </w:tc>
        <w:tc>
          <w:tcPr>
            <w:tcW w:w="2312" w:type="dxa"/>
            <w:tcBorders>
              <w:top w:val="single" w:sz="2" w:space="0" w:color="auto"/>
              <w:left w:val="single" w:sz="2" w:space="0" w:color="auto"/>
              <w:bottom w:val="single" w:sz="2" w:space="0" w:color="auto"/>
              <w:right w:val="single" w:sz="2" w:space="0" w:color="auto"/>
            </w:tcBorders>
            <w:shd w:val="clear" w:color="auto" w:fill="DEEAF6"/>
          </w:tcPr>
          <w:p w:rsidR="00216481" w:rsidRPr="000F7963" w:rsidRDefault="00216481" w:rsidP="0036230C">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left w:val="single" w:sz="2" w:space="0" w:color="auto"/>
              <w:bottom w:val="single" w:sz="2" w:space="0" w:color="auto"/>
              <w:right w:val="single" w:sz="2" w:space="0" w:color="auto"/>
            </w:tcBorders>
          </w:tcPr>
          <w:p w:rsidR="00216481" w:rsidRPr="009E23EC" w:rsidRDefault="00216481" w:rsidP="0036230C">
            <w:pPr>
              <w:keepNext/>
              <w:keepLines/>
              <w:spacing w:before="40" w:after="20"/>
              <w:jc w:val="center"/>
              <w:rPr>
                <w:rFonts w:cs="Arial"/>
                <w:bCs/>
                <w:sz w:val="18"/>
                <w:szCs w:val="18"/>
              </w:rPr>
            </w:pPr>
          </w:p>
        </w:tc>
        <w:tc>
          <w:tcPr>
            <w:tcW w:w="379" w:type="dxa"/>
            <w:tcBorders>
              <w:top w:val="single" w:sz="2" w:space="0" w:color="auto"/>
              <w:left w:val="single" w:sz="2" w:space="0" w:color="auto"/>
              <w:bottom w:val="single" w:sz="2" w:space="0" w:color="auto"/>
              <w:right w:val="single" w:sz="2" w:space="0" w:color="auto"/>
            </w:tcBorders>
            <w:shd w:val="clear" w:color="auto" w:fill="FFF2CC"/>
          </w:tcPr>
          <w:p w:rsidR="00216481" w:rsidRPr="009E23EC" w:rsidRDefault="00216481"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0" w:type="dxa"/>
            <w:tcBorders>
              <w:top w:val="single" w:sz="2" w:space="0" w:color="auto"/>
              <w:left w:val="single" w:sz="2" w:space="0" w:color="auto"/>
              <w:bottom w:val="single" w:sz="2" w:space="0" w:color="auto"/>
              <w:right w:val="single" w:sz="2" w:space="0" w:color="auto"/>
            </w:tcBorders>
            <w:shd w:val="clear" w:color="auto" w:fill="FFF2CC"/>
          </w:tcPr>
          <w:p w:rsidR="00216481" w:rsidRPr="009E23EC" w:rsidRDefault="00216481"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6" w:type="dxa"/>
            <w:tcBorders>
              <w:top w:val="single" w:sz="2" w:space="0" w:color="auto"/>
              <w:left w:val="single" w:sz="2" w:space="0" w:color="auto"/>
              <w:bottom w:val="single" w:sz="2" w:space="0" w:color="auto"/>
              <w:right w:val="single" w:sz="2" w:space="0" w:color="auto"/>
            </w:tcBorders>
            <w:shd w:val="clear" w:color="auto" w:fill="FFF2CC"/>
          </w:tcPr>
          <w:p w:rsidR="00216481" w:rsidRPr="007D6CD5" w:rsidRDefault="00216481"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16481" w:rsidRPr="000F7963" w:rsidTr="00C67D9F">
        <w:tc>
          <w:tcPr>
            <w:tcW w:w="802" w:type="dxa"/>
            <w:tcBorders>
              <w:top w:val="single" w:sz="2" w:space="0" w:color="auto"/>
            </w:tcBorders>
          </w:tcPr>
          <w:p w:rsidR="00216481" w:rsidRPr="005E33A2" w:rsidRDefault="00216481" w:rsidP="0036230C">
            <w:pPr>
              <w:spacing w:before="40" w:after="20"/>
              <w:rPr>
                <w:rFonts w:cs="Arial"/>
                <w:sz w:val="18"/>
                <w:szCs w:val="18"/>
              </w:rPr>
            </w:pPr>
            <w:r w:rsidRPr="005E33A2">
              <w:rPr>
                <w:rFonts w:cs="Arial"/>
                <w:sz w:val="18"/>
                <w:szCs w:val="18"/>
              </w:rPr>
              <w:t>7.5.2</w:t>
            </w:r>
          </w:p>
        </w:tc>
        <w:tc>
          <w:tcPr>
            <w:tcW w:w="4893" w:type="dxa"/>
            <w:tcBorders>
              <w:top w:val="single" w:sz="2" w:space="0" w:color="auto"/>
            </w:tcBorders>
          </w:tcPr>
          <w:p w:rsidR="00216481" w:rsidRPr="005E33A2" w:rsidRDefault="00216481" w:rsidP="0036230C">
            <w:pPr>
              <w:spacing w:before="40" w:after="20"/>
              <w:rPr>
                <w:rFonts w:cs="Arial"/>
                <w:sz w:val="18"/>
                <w:szCs w:val="18"/>
              </w:rPr>
            </w:pPr>
            <w:r w:rsidRPr="005E33A2">
              <w:rPr>
                <w:rFonts w:cs="Arial"/>
                <w:sz w:val="18"/>
                <w:szCs w:val="18"/>
              </w:rPr>
              <w:t>Empfehlungen für eine Zertifizierungsentscheidung, die sich auf die Bewertung stützt, müssen dokumentiert werden, sofern Bewertung und Zertifizierungsentscheidung nicht gleichzeitig durch dieselbe Person erfolgen.</w:t>
            </w:r>
          </w:p>
        </w:tc>
        <w:tc>
          <w:tcPr>
            <w:tcW w:w="2312" w:type="dxa"/>
            <w:tcBorders>
              <w:top w:val="single" w:sz="2" w:space="0" w:color="auto"/>
            </w:tcBorders>
            <w:shd w:val="clear" w:color="auto" w:fill="DEEAF6"/>
          </w:tcPr>
          <w:p w:rsidR="00216481" w:rsidRPr="000F7963" w:rsidRDefault="00216481" w:rsidP="0036230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216481" w:rsidRPr="009E23EC" w:rsidRDefault="00216481" w:rsidP="0036230C">
            <w:pPr>
              <w:keepNext/>
              <w:keepLines/>
              <w:spacing w:before="40" w:after="20"/>
              <w:jc w:val="center"/>
              <w:rPr>
                <w:rFonts w:cs="Arial"/>
                <w:bCs/>
                <w:sz w:val="18"/>
                <w:szCs w:val="18"/>
              </w:rPr>
            </w:pPr>
          </w:p>
        </w:tc>
        <w:tc>
          <w:tcPr>
            <w:tcW w:w="379" w:type="dxa"/>
            <w:tcBorders>
              <w:top w:val="single" w:sz="2" w:space="0" w:color="auto"/>
            </w:tcBorders>
            <w:shd w:val="clear" w:color="auto" w:fill="FFF2CC"/>
          </w:tcPr>
          <w:p w:rsidR="00216481" w:rsidRPr="009E23EC" w:rsidRDefault="00216481"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0" w:type="dxa"/>
            <w:tcBorders>
              <w:top w:val="single" w:sz="2" w:space="0" w:color="auto"/>
            </w:tcBorders>
            <w:shd w:val="clear" w:color="auto" w:fill="FFF2CC"/>
          </w:tcPr>
          <w:p w:rsidR="00216481" w:rsidRPr="009E23EC" w:rsidRDefault="00216481" w:rsidP="0036230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6" w:type="dxa"/>
            <w:tcBorders>
              <w:top w:val="single" w:sz="2" w:space="0" w:color="auto"/>
            </w:tcBorders>
            <w:shd w:val="clear" w:color="auto" w:fill="FFF2CC"/>
          </w:tcPr>
          <w:p w:rsidR="00216481" w:rsidRPr="007D6CD5" w:rsidRDefault="00216481" w:rsidP="0036230C">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4E06DA" w:rsidRPr="007D0C37" w:rsidRDefault="007D0C37" w:rsidP="007D0C37">
      <w:pPr>
        <w:pStyle w:val="berschrift2"/>
        <w:spacing w:after="120"/>
        <w:rPr>
          <w:sz w:val="20"/>
        </w:rPr>
      </w:pPr>
      <w:bookmarkStart w:id="8" w:name="_Toc468973494"/>
      <w:bookmarkStart w:id="9" w:name="_Toc36658454"/>
      <w:r w:rsidRPr="007D0C37">
        <w:rPr>
          <w:sz w:val="20"/>
        </w:rPr>
        <w:t>7.6</w:t>
      </w:r>
      <w:r w:rsidRPr="007D0C37">
        <w:rPr>
          <w:sz w:val="20"/>
        </w:rPr>
        <w:tab/>
        <w:t>Zertifizierungsentscheidung</w:t>
      </w:r>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1007"/>
        <w:gridCol w:w="2311"/>
        <w:gridCol w:w="391"/>
        <w:gridCol w:w="379"/>
        <w:gridCol w:w="14"/>
        <w:gridCol w:w="392"/>
        <w:gridCol w:w="744"/>
      </w:tblGrid>
      <w:tr w:rsidR="004E06DA" w:rsidRPr="004B6A18" w:rsidTr="00C67D9F">
        <w:tc>
          <w:tcPr>
            <w:tcW w:w="4680" w:type="dxa"/>
            <w:tcBorders>
              <w:top w:val="single" w:sz="12" w:space="0" w:color="auto"/>
              <w:bottom w:val="single" w:sz="12" w:space="0" w:color="auto"/>
              <w:right w:val="single" w:sz="4" w:space="0" w:color="auto"/>
            </w:tcBorders>
            <w:shd w:val="clear" w:color="auto" w:fill="auto"/>
          </w:tcPr>
          <w:p w:rsidR="004E06DA" w:rsidRPr="008171AB" w:rsidRDefault="004E06DA" w:rsidP="004E06DA">
            <w:pPr>
              <w:pStyle w:val="2"/>
            </w:pPr>
          </w:p>
        </w:tc>
        <w:tc>
          <w:tcPr>
            <w:tcW w:w="1008" w:type="dxa"/>
            <w:tcBorders>
              <w:top w:val="single" w:sz="12" w:space="0" w:color="auto"/>
              <w:bottom w:val="single" w:sz="12" w:space="0" w:color="auto"/>
              <w:right w:val="single" w:sz="4" w:space="0" w:color="auto"/>
            </w:tcBorders>
            <w:shd w:val="clear" w:color="auto" w:fill="auto"/>
          </w:tcPr>
          <w:p w:rsidR="004E06DA" w:rsidRPr="001C4C64" w:rsidRDefault="004E06DA" w:rsidP="004E06DA">
            <w:pPr>
              <w:spacing w:before="40" w:after="20"/>
              <w:rPr>
                <w:rFonts w:cs="Arial"/>
                <w:sz w:val="18"/>
                <w:szCs w:val="18"/>
              </w:rPr>
            </w:pPr>
            <w:r w:rsidRPr="001C4C64">
              <w:rPr>
                <w:rFonts w:cs="Arial"/>
                <w:b/>
                <w:sz w:val="18"/>
                <w:szCs w:val="18"/>
              </w:rPr>
              <w:t xml:space="preserve">SB + </w:t>
            </w:r>
            <w:r>
              <w:rPr>
                <w:rFonts w:cs="Arial"/>
                <w:b/>
                <w:sz w:val="18"/>
                <w:szCs w:val="18"/>
              </w:rPr>
              <w:t>F</w:t>
            </w:r>
            <w:r w:rsidRPr="001C4C64">
              <w:rPr>
                <w:rFonts w:cs="Arial"/>
                <w:b/>
                <w:sz w:val="18"/>
                <w:szCs w:val="18"/>
              </w:rPr>
              <w:t>B</w:t>
            </w:r>
          </w:p>
        </w:tc>
        <w:tc>
          <w:tcPr>
            <w:tcW w:w="2314" w:type="dxa"/>
            <w:tcBorders>
              <w:top w:val="single" w:sz="12" w:space="0" w:color="auto"/>
              <w:left w:val="single" w:sz="4" w:space="0" w:color="auto"/>
              <w:bottom w:val="single" w:sz="12" w:space="0" w:color="auto"/>
              <w:right w:val="single" w:sz="4" w:space="0" w:color="auto"/>
            </w:tcBorders>
            <w:shd w:val="clear" w:color="auto" w:fill="D9E2F3"/>
          </w:tcPr>
          <w:p w:rsidR="004E06DA" w:rsidRPr="00770C38" w:rsidRDefault="004E06DA" w:rsidP="004E06DA">
            <w:pPr>
              <w:spacing w:before="40" w:after="20"/>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E06DA" w:rsidRPr="009E23EC" w:rsidRDefault="004E06DA" w:rsidP="004E06DA">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4E06DA" w:rsidRPr="009E23EC" w:rsidRDefault="004E06DA" w:rsidP="004E06DA">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6" w:type="dxa"/>
            <w:gridSpan w:val="2"/>
            <w:tcBorders>
              <w:top w:val="single" w:sz="12" w:space="0" w:color="auto"/>
              <w:bottom w:val="single" w:sz="12" w:space="0" w:color="auto"/>
            </w:tcBorders>
            <w:shd w:val="clear" w:color="auto" w:fill="FFF2CC"/>
          </w:tcPr>
          <w:p w:rsidR="004E06DA" w:rsidRPr="009E23EC" w:rsidRDefault="004E06DA" w:rsidP="004E06DA">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4E06DA" w:rsidRPr="00AE25EF" w:rsidRDefault="004E06DA" w:rsidP="004E06DA">
            <w:pPr>
              <w:spacing w:before="40" w:after="20"/>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4E06DA" w:rsidRPr="000F7963" w:rsidTr="00C67D9F">
        <w:tc>
          <w:tcPr>
            <w:tcW w:w="8002" w:type="dxa"/>
            <w:gridSpan w:val="3"/>
            <w:tcBorders>
              <w:top w:val="single" w:sz="12" w:space="0" w:color="auto"/>
            </w:tcBorders>
          </w:tcPr>
          <w:p w:rsidR="004E06DA" w:rsidRPr="004201E6" w:rsidRDefault="004E06DA" w:rsidP="004E06DA">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4E06DA" w:rsidRPr="009E23EC" w:rsidRDefault="004E06DA" w:rsidP="004E06DA">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4E06DA" w:rsidRPr="009E23EC" w:rsidRDefault="004E06DA" w:rsidP="004E06DA">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4E06DA" w:rsidRPr="009E23EC" w:rsidRDefault="004E06DA" w:rsidP="004E06DA">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4E06DA" w:rsidRPr="0071104F" w:rsidRDefault="004E06DA" w:rsidP="004E06DA">
            <w:pPr>
              <w:keepNext/>
              <w:spacing w:before="40" w:after="20"/>
              <w:jc w:val="center"/>
              <w:rPr>
                <w:sz w:val="16"/>
                <w:szCs w:val="16"/>
                <w:highlight w:val="yellow"/>
              </w:rPr>
            </w:pPr>
          </w:p>
        </w:tc>
      </w:tr>
    </w:tbl>
    <w:p w:rsidR="004E06DA" w:rsidRPr="00695789" w:rsidRDefault="004E06DA" w:rsidP="00695789">
      <w:pPr>
        <w:keepNext/>
        <w:rPr>
          <w:rFonts w:cs="Arial"/>
          <w:b/>
          <w:bCs/>
          <w:sz w:val="2"/>
          <w:szCs w:val="2"/>
        </w:rPr>
      </w:pPr>
    </w:p>
    <w:p w:rsidR="007D0C37" w:rsidRPr="00695789" w:rsidRDefault="007D0C37" w:rsidP="00695789">
      <w:pPr>
        <w:keepNext/>
        <w:rPr>
          <w:rFonts w:cs="Arial"/>
          <w:b/>
          <w:bCs/>
          <w:sz w:val="2"/>
          <w:szCs w:val="2"/>
        </w:rPr>
        <w:sectPr w:rsidR="007D0C37" w:rsidRPr="00695789" w:rsidSect="003744F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6"/>
        <w:gridCol w:w="1918"/>
      </w:tblGrid>
      <w:tr w:rsidR="004E06DA" w:rsidRPr="000F7963" w:rsidTr="00C67D9F">
        <w:tc>
          <w:tcPr>
            <w:tcW w:w="9923" w:type="dxa"/>
            <w:gridSpan w:val="4"/>
            <w:tcBorders>
              <w:top w:val="single" w:sz="4" w:space="0" w:color="auto"/>
              <w:bottom w:val="nil"/>
            </w:tcBorders>
          </w:tcPr>
          <w:p w:rsidR="004E06DA" w:rsidRPr="001C530F" w:rsidRDefault="004E06DA" w:rsidP="004E06DA">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E06DA" w:rsidRPr="000F7963" w:rsidTr="00C67D9F">
        <w:tc>
          <w:tcPr>
            <w:tcW w:w="9923" w:type="dxa"/>
            <w:gridSpan w:val="4"/>
            <w:tcBorders>
              <w:top w:val="nil"/>
              <w:bottom w:val="single" w:sz="12" w:space="0" w:color="auto"/>
            </w:tcBorders>
            <w:shd w:val="clear" w:color="auto" w:fill="FFF2CC"/>
          </w:tcPr>
          <w:p w:rsidR="004E06DA" w:rsidRPr="00F85CEA" w:rsidRDefault="004E06DA" w:rsidP="004E06DA">
            <w:pPr>
              <w:pStyle w:val="Standard10"/>
            </w:pPr>
          </w:p>
        </w:tc>
      </w:tr>
      <w:tr w:rsidR="004E06DA" w:rsidRPr="000F7963" w:rsidTr="00C67D9F">
        <w:tc>
          <w:tcPr>
            <w:tcW w:w="9923" w:type="dxa"/>
            <w:gridSpan w:val="4"/>
            <w:tcBorders>
              <w:bottom w:val="single" w:sz="4" w:space="0" w:color="auto"/>
            </w:tcBorders>
            <w:vAlign w:val="center"/>
          </w:tcPr>
          <w:p w:rsidR="004E06DA" w:rsidRPr="003A40A5" w:rsidRDefault="004E06DA" w:rsidP="004E06DA">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4E06DA" w:rsidRPr="000F7963" w:rsidTr="00C67D9F">
        <w:tc>
          <w:tcPr>
            <w:tcW w:w="799" w:type="dxa"/>
            <w:tcBorders>
              <w:bottom w:val="nil"/>
            </w:tcBorders>
            <w:vAlign w:val="center"/>
          </w:tcPr>
          <w:p w:rsidR="004E06DA" w:rsidRPr="00D16CA8" w:rsidRDefault="004E06DA" w:rsidP="004E06DA">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E06DA" w:rsidRPr="00D16CA8" w:rsidRDefault="004E06DA" w:rsidP="004E06DA">
            <w:pPr>
              <w:keepNext/>
              <w:spacing w:before="40" w:after="20"/>
              <w:jc w:val="center"/>
              <w:rPr>
                <w:rFonts w:cs="Arial"/>
                <w:sz w:val="18"/>
                <w:szCs w:val="18"/>
              </w:rPr>
            </w:pPr>
            <w:r>
              <w:rPr>
                <w:rFonts w:cs="Arial"/>
                <w:sz w:val="18"/>
                <w:szCs w:val="18"/>
              </w:rPr>
              <w:t>ON</w:t>
            </w:r>
          </w:p>
        </w:tc>
        <w:tc>
          <w:tcPr>
            <w:tcW w:w="6724" w:type="dxa"/>
            <w:tcBorders>
              <w:bottom w:val="single" w:sz="4" w:space="0" w:color="auto"/>
            </w:tcBorders>
            <w:vAlign w:val="center"/>
          </w:tcPr>
          <w:p w:rsidR="004E06DA" w:rsidRPr="00D16CA8" w:rsidRDefault="004E06DA" w:rsidP="004E06DA">
            <w:pPr>
              <w:keepNext/>
              <w:spacing w:before="40" w:after="20"/>
              <w:rPr>
                <w:rFonts w:cs="Arial"/>
                <w:sz w:val="18"/>
                <w:szCs w:val="18"/>
              </w:rPr>
            </w:pPr>
            <w:r>
              <w:rPr>
                <w:rFonts w:cs="Arial"/>
                <w:sz w:val="18"/>
                <w:szCs w:val="18"/>
              </w:rPr>
              <w:t>Bezeichnung</w:t>
            </w:r>
          </w:p>
        </w:tc>
        <w:tc>
          <w:tcPr>
            <w:tcW w:w="1920" w:type="dxa"/>
            <w:tcBorders>
              <w:bottom w:val="single" w:sz="4" w:space="0" w:color="auto"/>
            </w:tcBorders>
            <w:vAlign w:val="center"/>
          </w:tcPr>
          <w:p w:rsidR="004E06DA" w:rsidRPr="00B71404" w:rsidRDefault="004E06DA" w:rsidP="004E06DA">
            <w:pPr>
              <w:keepNext/>
              <w:spacing w:before="40" w:after="20"/>
              <w:rPr>
                <w:rFonts w:cs="Arial"/>
                <w:iCs/>
                <w:szCs w:val="22"/>
              </w:rPr>
            </w:pPr>
            <w:r>
              <w:rPr>
                <w:sz w:val="18"/>
                <w:szCs w:val="18"/>
              </w:rPr>
              <w:t>Datum / Ausgabestand</w:t>
            </w:r>
          </w:p>
        </w:tc>
      </w:tr>
      <w:tr w:rsidR="004E06DA" w:rsidRPr="00E97706" w:rsidTr="00C67D9F">
        <w:tc>
          <w:tcPr>
            <w:tcW w:w="799" w:type="dxa"/>
          </w:tcPr>
          <w:p w:rsidR="004E06DA" w:rsidRPr="00D623CF" w:rsidRDefault="004E06DA" w:rsidP="004E06DA">
            <w:pPr>
              <w:numPr>
                <w:ilvl w:val="0"/>
                <w:numId w:val="2"/>
              </w:numPr>
              <w:spacing w:before="40" w:after="20"/>
              <w:ind w:left="356" w:hanging="356"/>
              <w:rPr>
                <w:rFonts w:cs="Arial"/>
                <w:iCs/>
                <w:sz w:val="18"/>
                <w:szCs w:val="18"/>
              </w:rPr>
            </w:pPr>
          </w:p>
        </w:tc>
        <w:tc>
          <w:tcPr>
            <w:tcW w:w="480" w:type="dxa"/>
            <w:shd w:val="clear" w:color="auto" w:fill="FFF2CC"/>
          </w:tcPr>
          <w:p w:rsidR="004E06DA" w:rsidRPr="00266DA0" w:rsidRDefault="004E06DA" w:rsidP="004E06DA">
            <w:pPr>
              <w:spacing w:before="40" w:after="20"/>
              <w:jc w:val="center"/>
              <w:rPr>
                <w:rFonts w:cs="Arial"/>
                <w:iCs/>
                <w:sz w:val="18"/>
                <w:szCs w:val="18"/>
              </w:rPr>
            </w:pPr>
          </w:p>
        </w:tc>
        <w:tc>
          <w:tcPr>
            <w:tcW w:w="6724" w:type="dxa"/>
            <w:shd w:val="clear" w:color="auto" w:fill="FFF2CC"/>
          </w:tcPr>
          <w:p w:rsidR="004E06DA" w:rsidRPr="00D623CF" w:rsidRDefault="004E06DA" w:rsidP="004E06DA">
            <w:pPr>
              <w:spacing w:before="40" w:after="20"/>
              <w:rPr>
                <w:rFonts w:cs="Arial"/>
                <w:iCs/>
                <w:sz w:val="18"/>
                <w:szCs w:val="18"/>
              </w:rPr>
            </w:pPr>
          </w:p>
        </w:tc>
        <w:tc>
          <w:tcPr>
            <w:tcW w:w="1920" w:type="dxa"/>
            <w:shd w:val="clear" w:color="auto" w:fill="FFF2CC"/>
          </w:tcPr>
          <w:p w:rsidR="004E06DA" w:rsidRPr="00D623CF" w:rsidRDefault="004E06DA" w:rsidP="004E06DA">
            <w:pPr>
              <w:spacing w:before="40" w:after="20"/>
              <w:rPr>
                <w:sz w:val="18"/>
                <w:szCs w:val="18"/>
              </w:rPr>
            </w:pPr>
          </w:p>
        </w:tc>
      </w:tr>
      <w:tr w:rsidR="004E06DA" w:rsidRPr="00E97706" w:rsidTr="00C67D9F">
        <w:tc>
          <w:tcPr>
            <w:tcW w:w="799" w:type="dxa"/>
          </w:tcPr>
          <w:p w:rsidR="004E06DA" w:rsidRPr="00D623CF" w:rsidRDefault="004E06DA" w:rsidP="004E06DA">
            <w:pPr>
              <w:numPr>
                <w:ilvl w:val="0"/>
                <w:numId w:val="2"/>
              </w:numPr>
              <w:spacing w:before="40" w:after="20"/>
              <w:ind w:left="356" w:hanging="356"/>
              <w:rPr>
                <w:rFonts w:cs="Arial"/>
                <w:iCs/>
                <w:sz w:val="18"/>
                <w:szCs w:val="18"/>
              </w:rPr>
            </w:pPr>
          </w:p>
        </w:tc>
        <w:tc>
          <w:tcPr>
            <w:tcW w:w="480" w:type="dxa"/>
            <w:shd w:val="clear" w:color="auto" w:fill="FFF2CC"/>
          </w:tcPr>
          <w:p w:rsidR="004E06DA" w:rsidRPr="00266DA0" w:rsidRDefault="004E06DA" w:rsidP="004E06DA">
            <w:pPr>
              <w:spacing w:before="40" w:after="20"/>
              <w:jc w:val="center"/>
              <w:rPr>
                <w:rFonts w:cs="Arial"/>
                <w:bCs/>
                <w:sz w:val="18"/>
                <w:szCs w:val="18"/>
              </w:rPr>
            </w:pPr>
          </w:p>
        </w:tc>
        <w:tc>
          <w:tcPr>
            <w:tcW w:w="6724" w:type="dxa"/>
            <w:shd w:val="clear" w:color="auto" w:fill="FFF2CC"/>
          </w:tcPr>
          <w:p w:rsidR="004E06DA" w:rsidRPr="00D623CF" w:rsidRDefault="004E06DA" w:rsidP="004E06DA">
            <w:pPr>
              <w:spacing w:before="40" w:after="20"/>
              <w:rPr>
                <w:rFonts w:cs="Arial"/>
                <w:iCs/>
                <w:sz w:val="18"/>
                <w:szCs w:val="18"/>
              </w:rPr>
            </w:pPr>
          </w:p>
        </w:tc>
        <w:tc>
          <w:tcPr>
            <w:tcW w:w="1920" w:type="dxa"/>
            <w:shd w:val="clear" w:color="auto" w:fill="FFF2CC"/>
          </w:tcPr>
          <w:p w:rsidR="004E06DA" w:rsidRPr="00D623CF" w:rsidRDefault="004E06DA" w:rsidP="004E06DA">
            <w:pPr>
              <w:spacing w:before="40" w:after="20"/>
              <w:rPr>
                <w:sz w:val="18"/>
                <w:szCs w:val="18"/>
              </w:rPr>
            </w:pPr>
          </w:p>
        </w:tc>
      </w:tr>
      <w:tr w:rsidR="004E06DA" w:rsidRPr="00E97706" w:rsidTr="00C67D9F">
        <w:tc>
          <w:tcPr>
            <w:tcW w:w="9923" w:type="dxa"/>
            <w:gridSpan w:val="4"/>
            <w:tcBorders>
              <w:top w:val="single" w:sz="4" w:space="0" w:color="auto"/>
              <w:bottom w:val="nil"/>
            </w:tcBorders>
            <w:vAlign w:val="center"/>
          </w:tcPr>
          <w:p w:rsidR="004E06DA" w:rsidRPr="001C530F" w:rsidRDefault="004E06DA" w:rsidP="004E06DA">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E06DA" w:rsidRPr="00E97706" w:rsidTr="00C67D9F">
        <w:tc>
          <w:tcPr>
            <w:tcW w:w="9923" w:type="dxa"/>
            <w:gridSpan w:val="4"/>
            <w:tcBorders>
              <w:top w:val="nil"/>
              <w:bottom w:val="single" w:sz="12" w:space="0" w:color="auto"/>
            </w:tcBorders>
            <w:shd w:val="clear" w:color="auto" w:fill="FFF2CC"/>
            <w:vAlign w:val="center"/>
          </w:tcPr>
          <w:p w:rsidR="004E06DA" w:rsidRPr="00F85CEA" w:rsidRDefault="004E06DA" w:rsidP="004E06DA">
            <w:pPr>
              <w:pStyle w:val="Standard10"/>
            </w:pPr>
          </w:p>
        </w:tc>
      </w:tr>
    </w:tbl>
    <w:p w:rsidR="004E06DA" w:rsidRPr="00695789" w:rsidRDefault="004E06DA" w:rsidP="00695789">
      <w:pPr>
        <w:keepNext/>
        <w:rPr>
          <w:rFonts w:cs="Arial"/>
          <w:b/>
          <w:bCs/>
          <w:sz w:val="2"/>
          <w:szCs w:val="2"/>
        </w:rPr>
      </w:pPr>
    </w:p>
    <w:p w:rsidR="007D0C37" w:rsidRPr="00695789" w:rsidRDefault="007D0C37" w:rsidP="00695789">
      <w:pPr>
        <w:keepNext/>
        <w:rPr>
          <w:rFonts w:cs="Arial"/>
          <w:b/>
          <w:bCs/>
          <w:sz w:val="2"/>
          <w:szCs w:val="2"/>
        </w:rPr>
        <w:sectPr w:rsidR="007D0C37" w:rsidRPr="00695789" w:rsidSect="003744F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4878"/>
        <w:gridCol w:w="2320"/>
        <w:gridCol w:w="391"/>
        <w:gridCol w:w="379"/>
        <w:gridCol w:w="406"/>
        <w:gridCol w:w="743"/>
      </w:tblGrid>
      <w:tr w:rsidR="004E06DA" w:rsidRPr="000F7963" w:rsidTr="00C67D9F">
        <w:tc>
          <w:tcPr>
            <w:tcW w:w="799" w:type="dxa"/>
            <w:tcBorders>
              <w:top w:val="single" w:sz="2" w:space="0" w:color="auto"/>
              <w:left w:val="single" w:sz="2" w:space="0" w:color="auto"/>
              <w:bottom w:val="single" w:sz="2" w:space="0" w:color="auto"/>
              <w:right w:val="single" w:sz="2" w:space="0" w:color="auto"/>
            </w:tcBorders>
          </w:tcPr>
          <w:p w:rsidR="004E06DA" w:rsidRPr="005E33A2" w:rsidRDefault="004E06DA" w:rsidP="004E06DA">
            <w:pPr>
              <w:spacing w:before="40" w:after="20"/>
              <w:rPr>
                <w:rFonts w:cs="Arial"/>
                <w:sz w:val="18"/>
                <w:szCs w:val="18"/>
              </w:rPr>
            </w:pPr>
            <w:r w:rsidRPr="005E33A2">
              <w:rPr>
                <w:rFonts w:cs="Arial"/>
                <w:sz w:val="18"/>
                <w:szCs w:val="18"/>
              </w:rPr>
              <w:t>7.6.1</w:t>
            </w:r>
          </w:p>
        </w:tc>
        <w:tc>
          <w:tcPr>
            <w:tcW w:w="4882" w:type="dxa"/>
            <w:tcBorders>
              <w:top w:val="single" w:sz="2" w:space="0" w:color="auto"/>
              <w:left w:val="single" w:sz="2" w:space="0" w:color="auto"/>
              <w:bottom w:val="single" w:sz="2" w:space="0" w:color="auto"/>
              <w:right w:val="single" w:sz="2" w:space="0" w:color="auto"/>
            </w:tcBorders>
          </w:tcPr>
          <w:p w:rsidR="004E06DA" w:rsidRPr="00665F3B" w:rsidRDefault="004E06DA" w:rsidP="004E06DA">
            <w:pPr>
              <w:shd w:val="clear" w:color="auto" w:fill="FFFFFF"/>
              <w:tabs>
                <w:tab w:val="left" w:pos="357"/>
              </w:tabs>
              <w:spacing w:before="40" w:after="20"/>
              <w:rPr>
                <w:sz w:val="18"/>
                <w:szCs w:val="18"/>
              </w:rPr>
            </w:pPr>
            <w:r w:rsidRPr="00665F3B">
              <w:rPr>
                <w:sz w:val="18"/>
                <w:szCs w:val="18"/>
              </w:rPr>
              <w:t xml:space="preserve">Die </w:t>
            </w:r>
            <w:r>
              <w:rPr>
                <w:sz w:val="18"/>
                <w:szCs w:val="18"/>
              </w:rPr>
              <w:t>ZS</w:t>
            </w:r>
            <w:r w:rsidRPr="00665F3B">
              <w:rPr>
                <w:sz w:val="18"/>
                <w:szCs w:val="18"/>
              </w:rPr>
              <w:t xml:space="preserve"> muss für ihre Entscheidungen in Bezug auf die Zertifizierung verantwortlich sein und das alleinige Recht darüber behalten.</w:t>
            </w:r>
          </w:p>
        </w:tc>
        <w:tc>
          <w:tcPr>
            <w:tcW w:w="2322" w:type="dxa"/>
            <w:tcBorders>
              <w:top w:val="single" w:sz="2" w:space="0" w:color="auto"/>
              <w:left w:val="single" w:sz="2" w:space="0" w:color="auto"/>
              <w:bottom w:val="single" w:sz="2" w:space="0" w:color="auto"/>
              <w:right w:val="single" w:sz="2" w:space="0" w:color="auto"/>
            </w:tcBorders>
            <w:shd w:val="clear" w:color="auto" w:fill="DEEAF6"/>
          </w:tcPr>
          <w:p w:rsidR="004E06DA" w:rsidRPr="000F7963" w:rsidRDefault="004E06DA" w:rsidP="004E06DA">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left w:val="single" w:sz="2" w:space="0" w:color="auto"/>
              <w:bottom w:val="single" w:sz="2" w:space="0" w:color="auto"/>
              <w:right w:val="single" w:sz="2" w:space="0" w:color="auto"/>
            </w:tcBorders>
          </w:tcPr>
          <w:p w:rsidR="004E06DA" w:rsidRPr="009E23EC" w:rsidRDefault="004E06DA" w:rsidP="004E06DA">
            <w:pPr>
              <w:spacing w:before="40" w:after="20"/>
              <w:jc w:val="center"/>
              <w:rPr>
                <w:rFonts w:cs="Arial"/>
                <w:bCs/>
                <w:sz w:val="18"/>
                <w:szCs w:val="18"/>
              </w:rPr>
            </w:pPr>
          </w:p>
        </w:tc>
        <w:tc>
          <w:tcPr>
            <w:tcW w:w="379" w:type="dxa"/>
            <w:tcBorders>
              <w:top w:val="single" w:sz="2" w:space="0" w:color="auto"/>
              <w:left w:val="single" w:sz="2" w:space="0" w:color="auto"/>
              <w:bottom w:val="single" w:sz="2" w:space="0" w:color="auto"/>
              <w:right w:val="single" w:sz="2" w:space="0" w:color="auto"/>
            </w:tcBorders>
            <w:shd w:val="clear" w:color="auto" w:fill="FFF2CC"/>
          </w:tcPr>
          <w:p w:rsidR="004E06DA" w:rsidRPr="009E23EC" w:rsidRDefault="004E06DA" w:rsidP="004E06DA">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left w:val="single" w:sz="2" w:space="0" w:color="auto"/>
              <w:bottom w:val="single" w:sz="2" w:space="0" w:color="auto"/>
              <w:right w:val="single" w:sz="2" w:space="0" w:color="auto"/>
            </w:tcBorders>
            <w:shd w:val="clear" w:color="auto" w:fill="FFF2CC"/>
          </w:tcPr>
          <w:p w:rsidR="004E06DA" w:rsidRPr="009E23EC" w:rsidRDefault="004E06DA" w:rsidP="004E06DA">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4" w:type="dxa"/>
            <w:tcBorders>
              <w:top w:val="single" w:sz="2" w:space="0" w:color="auto"/>
              <w:left w:val="single" w:sz="2" w:space="0" w:color="auto"/>
              <w:bottom w:val="single" w:sz="2" w:space="0" w:color="auto"/>
              <w:right w:val="single" w:sz="2" w:space="0" w:color="auto"/>
            </w:tcBorders>
            <w:shd w:val="clear" w:color="auto" w:fill="FFF2CC"/>
          </w:tcPr>
          <w:p w:rsidR="004E06DA" w:rsidRPr="007D6CD5" w:rsidRDefault="004E06DA" w:rsidP="004E06DA">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4E06DA" w:rsidRPr="000F7963" w:rsidTr="00C67D9F">
        <w:tc>
          <w:tcPr>
            <w:tcW w:w="799" w:type="dxa"/>
            <w:tcBorders>
              <w:top w:val="single" w:sz="2" w:space="0" w:color="auto"/>
            </w:tcBorders>
          </w:tcPr>
          <w:p w:rsidR="004E06DA" w:rsidRPr="005E33A2" w:rsidRDefault="004E06DA" w:rsidP="004E06DA">
            <w:pPr>
              <w:spacing w:before="40" w:after="20"/>
              <w:rPr>
                <w:rFonts w:cs="Arial"/>
                <w:sz w:val="18"/>
                <w:szCs w:val="18"/>
              </w:rPr>
            </w:pPr>
            <w:r w:rsidRPr="008171AB">
              <w:rPr>
                <w:rFonts w:cs="Arial"/>
                <w:sz w:val="18"/>
                <w:szCs w:val="18"/>
              </w:rPr>
              <w:t>7.6.2</w:t>
            </w:r>
          </w:p>
        </w:tc>
        <w:tc>
          <w:tcPr>
            <w:tcW w:w="4882" w:type="dxa"/>
            <w:tcBorders>
              <w:top w:val="single" w:sz="2" w:space="0" w:color="auto"/>
            </w:tcBorders>
          </w:tcPr>
          <w:p w:rsidR="004E06DA" w:rsidRDefault="004E06DA" w:rsidP="004E06DA">
            <w:pPr>
              <w:shd w:val="clear" w:color="auto" w:fill="FFFFFF"/>
              <w:tabs>
                <w:tab w:val="left" w:pos="357"/>
              </w:tabs>
              <w:spacing w:before="40" w:after="20"/>
              <w:rPr>
                <w:sz w:val="18"/>
                <w:szCs w:val="18"/>
              </w:rPr>
            </w:pPr>
            <w:r w:rsidRPr="00665F3B">
              <w:rPr>
                <w:sz w:val="18"/>
                <w:szCs w:val="18"/>
              </w:rPr>
              <w:t xml:space="preserve">Die </w:t>
            </w:r>
            <w:r>
              <w:rPr>
                <w:sz w:val="18"/>
                <w:szCs w:val="18"/>
              </w:rPr>
              <w:t>ZS</w:t>
            </w:r>
            <w:r w:rsidRPr="00665F3B">
              <w:rPr>
                <w:sz w:val="18"/>
                <w:szCs w:val="18"/>
              </w:rPr>
              <w:t xml:space="preserve"> muss mindestens eine Person beauftragen, die Entscheidung über die Zertifizierung anhand aller Informationen, die sich auf die Evaluierung, deren Bewertung sowie jegliche weiteren relevanten Informationen beziehen, zu treffen. </w:t>
            </w:r>
          </w:p>
          <w:p w:rsidR="004E06DA" w:rsidRPr="00DD0C9E" w:rsidRDefault="004E06DA" w:rsidP="00695789">
            <w:pPr>
              <w:shd w:val="clear" w:color="auto" w:fill="FFFFFF"/>
              <w:tabs>
                <w:tab w:val="left" w:pos="357"/>
              </w:tabs>
              <w:spacing w:before="40" w:after="20"/>
              <w:rPr>
                <w:sz w:val="16"/>
                <w:szCs w:val="16"/>
              </w:rPr>
            </w:pPr>
            <w:r w:rsidRPr="00665F3B">
              <w:rPr>
                <w:sz w:val="18"/>
                <w:szCs w:val="18"/>
              </w:rPr>
              <w:t>Die Zertifizierungsentscheidung muss von einer Person oder Gruppe von Personen [z. B. ein Komitee (siehe 5.1.4)], die nicht an dem Evaluierungsprozess (siehe 7.4) beteiligt waren, durchgeführt werden.</w:t>
            </w:r>
            <w:r>
              <w:rPr>
                <w:sz w:val="18"/>
                <w:szCs w:val="18"/>
              </w:rPr>
              <w:t xml:space="preserve"> </w:t>
            </w:r>
            <w:r w:rsidRPr="00606C5B">
              <w:rPr>
                <w:rFonts w:cs="Arial"/>
                <w:color w:val="000000"/>
                <w:sz w:val="16"/>
                <w:szCs w:val="16"/>
              </w:rPr>
              <w:t>[</w:t>
            </w:r>
            <w:r w:rsidRPr="00606C5B">
              <w:rPr>
                <w:rFonts w:cs="Arial"/>
                <w:color w:val="000000"/>
                <w:sz w:val="16"/>
                <w:szCs w:val="16"/>
              </w:rPr>
              <w:sym w:font="Wingdings" w:char="F0E8"/>
            </w:r>
            <w:r w:rsidR="00AA373B">
              <w:rPr>
                <w:rFonts w:cs="Arial"/>
                <w:color w:val="000000"/>
                <w:sz w:val="16"/>
                <w:szCs w:val="16"/>
              </w:rPr>
              <w:t>ANMERKUNG</w:t>
            </w:r>
            <w:r w:rsidRPr="00606C5B">
              <w:rPr>
                <w:rFonts w:cs="Arial"/>
                <w:color w:val="000000"/>
                <w:sz w:val="16"/>
                <w:szCs w:val="16"/>
              </w:rPr>
              <w:t>]</w:t>
            </w:r>
          </w:p>
        </w:tc>
        <w:tc>
          <w:tcPr>
            <w:tcW w:w="2322" w:type="dxa"/>
            <w:tcBorders>
              <w:top w:val="single" w:sz="2" w:space="0" w:color="auto"/>
            </w:tcBorders>
            <w:shd w:val="clear" w:color="auto" w:fill="DEEAF6"/>
          </w:tcPr>
          <w:p w:rsidR="004E06DA" w:rsidRPr="000F7963" w:rsidRDefault="004E06DA" w:rsidP="004E06DA">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4E06DA" w:rsidRPr="009E23EC" w:rsidRDefault="004E06DA" w:rsidP="004E06DA">
            <w:pPr>
              <w:keepNext/>
              <w:keepLines/>
              <w:spacing w:before="40" w:after="20"/>
              <w:jc w:val="center"/>
              <w:rPr>
                <w:rFonts w:cs="Arial"/>
                <w:bCs/>
                <w:sz w:val="18"/>
                <w:szCs w:val="18"/>
              </w:rPr>
            </w:pPr>
          </w:p>
        </w:tc>
        <w:tc>
          <w:tcPr>
            <w:tcW w:w="379" w:type="dxa"/>
            <w:tcBorders>
              <w:top w:val="single" w:sz="2" w:space="0" w:color="auto"/>
            </w:tcBorders>
            <w:shd w:val="clear" w:color="auto" w:fill="FFF2CC"/>
          </w:tcPr>
          <w:p w:rsidR="004E06DA" w:rsidRPr="009E23EC" w:rsidRDefault="004E06DA" w:rsidP="004E06D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tcBorders>
            <w:shd w:val="clear" w:color="auto" w:fill="FFF2CC"/>
          </w:tcPr>
          <w:p w:rsidR="004E06DA" w:rsidRPr="009E23EC" w:rsidRDefault="004E06DA" w:rsidP="004E06D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4" w:type="dxa"/>
            <w:tcBorders>
              <w:top w:val="single" w:sz="2" w:space="0" w:color="auto"/>
            </w:tcBorders>
            <w:shd w:val="clear" w:color="auto" w:fill="FFF2CC"/>
          </w:tcPr>
          <w:p w:rsidR="004E06DA" w:rsidRPr="007D6CD5" w:rsidRDefault="004E06DA" w:rsidP="004E06DA">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4E06DA" w:rsidRPr="000F7963" w:rsidTr="00C67D9F">
        <w:tc>
          <w:tcPr>
            <w:tcW w:w="799" w:type="dxa"/>
          </w:tcPr>
          <w:p w:rsidR="004E06DA" w:rsidRPr="005E33A2" w:rsidRDefault="004E06DA" w:rsidP="004E06DA">
            <w:pPr>
              <w:spacing w:before="40" w:after="20"/>
              <w:rPr>
                <w:rFonts w:cs="Arial"/>
                <w:sz w:val="18"/>
                <w:szCs w:val="18"/>
              </w:rPr>
            </w:pPr>
            <w:r w:rsidRPr="005E33A2">
              <w:rPr>
                <w:rFonts w:cs="Arial"/>
                <w:sz w:val="18"/>
                <w:szCs w:val="18"/>
              </w:rPr>
              <w:t>7.6.3</w:t>
            </w:r>
          </w:p>
        </w:tc>
        <w:tc>
          <w:tcPr>
            <w:tcW w:w="4882" w:type="dxa"/>
          </w:tcPr>
          <w:p w:rsidR="004E06DA" w:rsidRDefault="004E06DA" w:rsidP="004E06DA">
            <w:pPr>
              <w:shd w:val="clear" w:color="auto" w:fill="FFFFFF"/>
              <w:tabs>
                <w:tab w:val="left" w:pos="357"/>
              </w:tabs>
              <w:spacing w:before="40" w:after="20"/>
              <w:rPr>
                <w:sz w:val="18"/>
                <w:szCs w:val="18"/>
              </w:rPr>
            </w:pPr>
            <w:r w:rsidRPr="00665F3B">
              <w:rPr>
                <w:sz w:val="18"/>
                <w:szCs w:val="18"/>
              </w:rPr>
              <w:t xml:space="preserve">Die Person(en) [mit Ausnahme von Ausschussmitgliedern (siehe 5.1.4)], die die </w:t>
            </w:r>
            <w:r>
              <w:rPr>
                <w:sz w:val="18"/>
                <w:szCs w:val="18"/>
              </w:rPr>
              <w:t>ZS</w:t>
            </w:r>
            <w:r w:rsidRPr="00665F3B">
              <w:rPr>
                <w:sz w:val="18"/>
                <w:szCs w:val="18"/>
              </w:rPr>
              <w:t xml:space="preserve"> beauftragt hat, die Zertifizierungsentscheidungen zu treffen, muss/müssen beschäftigt oder unter Vertrag sein bei:</w:t>
            </w:r>
          </w:p>
          <w:p w:rsidR="004E06DA" w:rsidRPr="00E952BF" w:rsidRDefault="004E06DA" w:rsidP="004E06DA">
            <w:pPr>
              <w:numPr>
                <w:ilvl w:val="0"/>
                <w:numId w:val="17"/>
              </w:numPr>
              <w:shd w:val="clear" w:color="auto" w:fill="FFFFFF"/>
              <w:tabs>
                <w:tab w:val="left" w:pos="297"/>
              </w:tabs>
              <w:spacing w:before="40" w:after="20"/>
              <w:ind w:left="283" w:hanging="266"/>
              <w:rPr>
                <w:sz w:val="18"/>
                <w:szCs w:val="18"/>
              </w:rPr>
            </w:pPr>
            <w:r w:rsidRPr="00E952BF">
              <w:rPr>
                <w:sz w:val="18"/>
                <w:szCs w:val="18"/>
              </w:rPr>
              <w:t xml:space="preserve">der </w:t>
            </w:r>
            <w:r>
              <w:rPr>
                <w:sz w:val="18"/>
                <w:szCs w:val="18"/>
              </w:rPr>
              <w:t>ZS</w:t>
            </w:r>
            <w:r w:rsidRPr="00E952BF">
              <w:rPr>
                <w:sz w:val="18"/>
                <w:szCs w:val="18"/>
              </w:rPr>
              <w:t xml:space="preserve"> (siehe 6.1); oder</w:t>
            </w:r>
          </w:p>
          <w:p w:rsidR="004E06DA" w:rsidRPr="00665F3B" w:rsidRDefault="004E06DA" w:rsidP="004E06DA">
            <w:pPr>
              <w:numPr>
                <w:ilvl w:val="0"/>
                <w:numId w:val="17"/>
              </w:numPr>
              <w:tabs>
                <w:tab w:val="left" w:pos="0"/>
                <w:tab w:val="left" w:pos="297"/>
              </w:tabs>
              <w:spacing w:before="40" w:after="20"/>
              <w:ind w:left="283" w:hanging="266"/>
              <w:rPr>
                <w:sz w:val="18"/>
                <w:szCs w:val="18"/>
              </w:rPr>
            </w:pPr>
            <w:r w:rsidRPr="00665F3B">
              <w:rPr>
                <w:sz w:val="18"/>
                <w:szCs w:val="18"/>
              </w:rPr>
              <w:t xml:space="preserve">bei einer Stelle, die unter der Organisationskontrolle (siehe 7.6.4) der </w:t>
            </w:r>
            <w:r>
              <w:rPr>
                <w:sz w:val="18"/>
                <w:szCs w:val="18"/>
              </w:rPr>
              <w:t>ZS</w:t>
            </w:r>
            <w:r w:rsidRPr="00665F3B">
              <w:rPr>
                <w:sz w:val="18"/>
                <w:szCs w:val="18"/>
              </w:rPr>
              <w:t xml:space="preserve"> steht.</w:t>
            </w:r>
          </w:p>
        </w:tc>
        <w:tc>
          <w:tcPr>
            <w:tcW w:w="2322" w:type="dxa"/>
            <w:tcBorders>
              <w:bottom w:val="single" w:sz="4" w:space="0" w:color="auto"/>
            </w:tcBorders>
            <w:shd w:val="clear" w:color="auto" w:fill="DEEAF6"/>
          </w:tcPr>
          <w:p w:rsidR="004E06DA" w:rsidRPr="000F7963" w:rsidRDefault="004E06DA" w:rsidP="004E06DA">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4E06DA" w:rsidRPr="009E23EC" w:rsidRDefault="004E06DA" w:rsidP="004E06DA">
            <w:pPr>
              <w:keepNext/>
              <w:keepLines/>
              <w:spacing w:before="40" w:after="20"/>
              <w:jc w:val="center"/>
              <w:rPr>
                <w:rFonts w:cs="Arial"/>
                <w:bCs/>
                <w:sz w:val="18"/>
                <w:szCs w:val="18"/>
              </w:rPr>
            </w:pPr>
          </w:p>
        </w:tc>
        <w:tc>
          <w:tcPr>
            <w:tcW w:w="379" w:type="dxa"/>
            <w:tcBorders>
              <w:bottom w:val="single" w:sz="2" w:space="0" w:color="auto"/>
            </w:tcBorders>
            <w:shd w:val="clear" w:color="auto" w:fill="FFF2CC"/>
          </w:tcPr>
          <w:p w:rsidR="004E06DA" w:rsidRPr="009E23EC" w:rsidRDefault="004E06DA" w:rsidP="004E06D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6" w:type="dxa"/>
            <w:tcBorders>
              <w:bottom w:val="single" w:sz="2" w:space="0" w:color="auto"/>
            </w:tcBorders>
            <w:shd w:val="clear" w:color="auto" w:fill="FFF2CC"/>
          </w:tcPr>
          <w:p w:rsidR="004E06DA" w:rsidRPr="009E23EC" w:rsidRDefault="004E06DA" w:rsidP="004E06D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4" w:type="dxa"/>
            <w:tcBorders>
              <w:bottom w:val="single" w:sz="2" w:space="0" w:color="auto"/>
            </w:tcBorders>
            <w:shd w:val="clear" w:color="auto" w:fill="FFF2CC"/>
          </w:tcPr>
          <w:p w:rsidR="004E06DA" w:rsidRPr="007D6CD5" w:rsidRDefault="004E06DA" w:rsidP="004E06DA">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4E06DA" w:rsidRPr="000F7963" w:rsidTr="00C67D9F">
        <w:tc>
          <w:tcPr>
            <w:tcW w:w="799" w:type="dxa"/>
          </w:tcPr>
          <w:p w:rsidR="004E06DA" w:rsidRPr="005E33A2" w:rsidRDefault="004E06DA" w:rsidP="004E06DA">
            <w:pPr>
              <w:spacing w:before="40" w:after="20"/>
              <w:rPr>
                <w:rFonts w:cs="Arial"/>
                <w:sz w:val="18"/>
                <w:szCs w:val="18"/>
              </w:rPr>
            </w:pPr>
            <w:r w:rsidRPr="005E33A2">
              <w:rPr>
                <w:rFonts w:cs="Arial"/>
                <w:sz w:val="18"/>
                <w:szCs w:val="18"/>
              </w:rPr>
              <w:t>7.6.4</w:t>
            </w:r>
          </w:p>
        </w:tc>
        <w:tc>
          <w:tcPr>
            <w:tcW w:w="4882" w:type="dxa"/>
            <w:tcBorders>
              <w:bottom w:val="single" w:sz="4" w:space="0" w:color="auto"/>
            </w:tcBorders>
          </w:tcPr>
          <w:p w:rsidR="004E06DA" w:rsidRDefault="004E06DA" w:rsidP="004E06DA">
            <w:pPr>
              <w:shd w:val="clear" w:color="auto" w:fill="FFFFFF"/>
              <w:tabs>
                <w:tab w:val="left" w:pos="357"/>
              </w:tabs>
              <w:spacing w:before="40" w:after="20"/>
              <w:rPr>
                <w:sz w:val="18"/>
                <w:szCs w:val="18"/>
              </w:rPr>
            </w:pPr>
            <w:r w:rsidRPr="00665F3B">
              <w:rPr>
                <w:sz w:val="18"/>
                <w:szCs w:val="18"/>
              </w:rPr>
              <w:t xml:space="preserve">Die Organisationskontrolle einer </w:t>
            </w:r>
            <w:r>
              <w:rPr>
                <w:sz w:val="18"/>
                <w:szCs w:val="18"/>
              </w:rPr>
              <w:t>ZS</w:t>
            </w:r>
            <w:r w:rsidRPr="00665F3B">
              <w:rPr>
                <w:sz w:val="18"/>
                <w:szCs w:val="18"/>
              </w:rPr>
              <w:t xml:space="preserve"> muss umfassen:</w:t>
            </w:r>
          </w:p>
          <w:p w:rsidR="004E06DA" w:rsidRPr="00665F3B" w:rsidRDefault="004E06DA" w:rsidP="004E06DA">
            <w:pPr>
              <w:numPr>
                <w:ilvl w:val="0"/>
                <w:numId w:val="18"/>
              </w:numPr>
              <w:shd w:val="clear" w:color="auto" w:fill="FFFFFF"/>
              <w:tabs>
                <w:tab w:val="left" w:pos="357"/>
              </w:tabs>
              <w:spacing w:before="40" w:after="20"/>
              <w:ind w:left="353" w:hanging="322"/>
              <w:rPr>
                <w:sz w:val="18"/>
                <w:szCs w:val="18"/>
              </w:rPr>
            </w:pPr>
            <w:r w:rsidRPr="00665F3B">
              <w:rPr>
                <w:sz w:val="18"/>
                <w:szCs w:val="18"/>
              </w:rPr>
              <w:t xml:space="preserve">das gesamte Eigentum oder die Mehrheitsbeteiligung am Eigentum einer anderen Stelle durch die </w:t>
            </w:r>
            <w:r>
              <w:rPr>
                <w:sz w:val="18"/>
                <w:szCs w:val="18"/>
              </w:rPr>
              <w:t>ZS</w:t>
            </w:r>
            <w:r w:rsidRPr="00665F3B">
              <w:rPr>
                <w:sz w:val="18"/>
                <w:szCs w:val="18"/>
              </w:rPr>
              <w:t>; oder</w:t>
            </w:r>
          </w:p>
          <w:p w:rsidR="004E06DA" w:rsidRPr="00665F3B" w:rsidRDefault="004E06DA" w:rsidP="004E06DA">
            <w:pPr>
              <w:numPr>
                <w:ilvl w:val="0"/>
                <w:numId w:val="18"/>
              </w:numPr>
              <w:shd w:val="clear" w:color="auto" w:fill="FFFFFF"/>
              <w:tabs>
                <w:tab w:val="left" w:pos="357"/>
              </w:tabs>
              <w:spacing w:before="40" w:after="20"/>
              <w:ind w:left="353" w:hanging="322"/>
              <w:rPr>
                <w:sz w:val="18"/>
                <w:szCs w:val="18"/>
              </w:rPr>
            </w:pPr>
            <w:r w:rsidRPr="00665F3B">
              <w:rPr>
                <w:sz w:val="18"/>
                <w:szCs w:val="18"/>
              </w:rPr>
              <w:t xml:space="preserve">die Mehrheitsbeteiligung der </w:t>
            </w:r>
            <w:r>
              <w:rPr>
                <w:sz w:val="18"/>
                <w:szCs w:val="18"/>
              </w:rPr>
              <w:t>ZS</w:t>
            </w:r>
            <w:r w:rsidRPr="00665F3B">
              <w:rPr>
                <w:sz w:val="18"/>
                <w:szCs w:val="18"/>
              </w:rPr>
              <w:t xml:space="preserve"> im Leitungs- und Kontrollgremium einer anderen Stelle; oder</w:t>
            </w:r>
          </w:p>
          <w:p w:rsidR="004E06DA" w:rsidRPr="00665F3B" w:rsidRDefault="004E06DA" w:rsidP="004E06DA">
            <w:pPr>
              <w:numPr>
                <w:ilvl w:val="0"/>
                <w:numId w:val="18"/>
              </w:numPr>
              <w:shd w:val="clear" w:color="auto" w:fill="FFFFFF"/>
              <w:tabs>
                <w:tab w:val="left" w:pos="357"/>
              </w:tabs>
              <w:spacing w:before="40" w:after="20"/>
              <w:ind w:left="351" w:hanging="323"/>
              <w:rPr>
                <w:sz w:val="18"/>
                <w:szCs w:val="18"/>
              </w:rPr>
            </w:pPr>
            <w:r w:rsidRPr="00665F3B">
              <w:rPr>
                <w:sz w:val="18"/>
                <w:szCs w:val="18"/>
              </w:rPr>
              <w:t xml:space="preserve">die dokumentierte Befugnis durch die </w:t>
            </w:r>
            <w:r>
              <w:rPr>
                <w:sz w:val="18"/>
                <w:szCs w:val="18"/>
              </w:rPr>
              <w:t>ZS</w:t>
            </w:r>
            <w:r w:rsidRPr="00665F3B">
              <w:rPr>
                <w:sz w:val="18"/>
                <w:szCs w:val="18"/>
              </w:rPr>
              <w:t xml:space="preserve"> über eine andere Stelle innerhalb eines Netzwerks juristischer Personen (in dem sich die </w:t>
            </w:r>
            <w:r>
              <w:rPr>
                <w:sz w:val="18"/>
                <w:szCs w:val="18"/>
              </w:rPr>
              <w:t>ZS</w:t>
            </w:r>
            <w:r w:rsidRPr="00665F3B">
              <w:rPr>
                <w:sz w:val="18"/>
                <w:szCs w:val="18"/>
              </w:rPr>
              <w:t xml:space="preserve"> befindet), die durch Eigentümerschaft oder </w:t>
            </w:r>
            <w:r w:rsidRPr="00665F3B">
              <w:rPr>
                <w:sz w:val="18"/>
                <w:szCs w:val="18"/>
              </w:rPr>
              <w:lastRenderedPageBreak/>
              <w:t>die Kontrolle eines Leitungs- und Kontrollgremiums verbunden sind.</w:t>
            </w:r>
          </w:p>
          <w:p w:rsidR="004E06DA" w:rsidRPr="00DD0C9E" w:rsidRDefault="004E06DA" w:rsidP="004E06DA">
            <w:pPr>
              <w:shd w:val="clear" w:color="auto" w:fill="FFFFFF"/>
              <w:tabs>
                <w:tab w:val="left" w:pos="357"/>
              </w:tabs>
              <w:spacing w:before="40" w:after="20"/>
              <w:rPr>
                <w:sz w:val="16"/>
                <w:szCs w:val="16"/>
              </w:rPr>
            </w:pPr>
            <w:r w:rsidRPr="00606C5B">
              <w:rPr>
                <w:rFonts w:cs="Arial"/>
                <w:color w:val="000000"/>
                <w:sz w:val="16"/>
                <w:szCs w:val="16"/>
              </w:rPr>
              <w:t>[</w:t>
            </w:r>
            <w:r w:rsidRPr="00606C5B">
              <w:rPr>
                <w:rFonts w:cs="Arial"/>
                <w:color w:val="000000"/>
                <w:sz w:val="16"/>
                <w:szCs w:val="16"/>
              </w:rPr>
              <w:sym w:font="Wingdings" w:char="F0E8"/>
            </w:r>
            <w:r w:rsidR="00AA373B">
              <w:rPr>
                <w:rFonts w:cs="Arial"/>
                <w:color w:val="000000"/>
                <w:sz w:val="16"/>
                <w:szCs w:val="16"/>
              </w:rPr>
              <w:t>ANMERKUNG</w:t>
            </w:r>
            <w:r w:rsidRPr="00606C5B">
              <w:rPr>
                <w:rFonts w:cs="Arial"/>
                <w:color w:val="000000"/>
                <w:sz w:val="16"/>
                <w:szCs w:val="16"/>
              </w:rPr>
              <w:t>]</w:t>
            </w:r>
          </w:p>
        </w:tc>
        <w:tc>
          <w:tcPr>
            <w:tcW w:w="2322" w:type="dxa"/>
            <w:tcBorders>
              <w:top w:val="single" w:sz="4" w:space="0" w:color="auto"/>
              <w:bottom w:val="single" w:sz="4" w:space="0" w:color="auto"/>
            </w:tcBorders>
            <w:shd w:val="clear" w:color="auto" w:fill="DEEAF6"/>
          </w:tcPr>
          <w:p w:rsidR="004E06DA" w:rsidRPr="000F7963" w:rsidRDefault="004E06DA" w:rsidP="004E06DA">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4E06DA" w:rsidRPr="009E23EC" w:rsidRDefault="004E06DA" w:rsidP="004E06DA">
            <w:pPr>
              <w:keepNext/>
              <w:keepLines/>
              <w:spacing w:before="40" w:after="20"/>
              <w:jc w:val="center"/>
              <w:rPr>
                <w:rFonts w:cs="Arial"/>
                <w:bCs/>
                <w:sz w:val="18"/>
                <w:szCs w:val="18"/>
              </w:rPr>
            </w:pPr>
          </w:p>
        </w:tc>
        <w:tc>
          <w:tcPr>
            <w:tcW w:w="379" w:type="dxa"/>
            <w:tcBorders>
              <w:top w:val="single" w:sz="2" w:space="0" w:color="auto"/>
            </w:tcBorders>
            <w:shd w:val="clear" w:color="auto" w:fill="FFF2CC"/>
          </w:tcPr>
          <w:p w:rsidR="004E06DA" w:rsidRPr="009E23EC" w:rsidRDefault="004E06DA" w:rsidP="004E06D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tcBorders>
            <w:shd w:val="clear" w:color="auto" w:fill="FFF2CC"/>
          </w:tcPr>
          <w:p w:rsidR="004E06DA" w:rsidRPr="009E23EC" w:rsidRDefault="004E06DA" w:rsidP="004E06D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4" w:type="dxa"/>
            <w:tcBorders>
              <w:top w:val="single" w:sz="2" w:space="0" w:color="auto"/>
            </w:tcBorders>
            <w:shd w:val="clear" w:color="auto" w:fill="FFF2CC"/>
          </w:tcPr>
          <w:p w:rsidR="004E06DA" w:rsidRPr="007D6CD5" w:rsidRDefault="004E06DA" w:rsidP="004E06DA">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4E06DA" w:rsidRPr="004B6A18" w:rsidTr="00C67D9F">
        <w:tc>
          <w:tcPr>
            <w:tcW w:w="799" w:type="dxa"/>
            <w:tcBorders>
              <w:top w:val="single" w:sz="4" w:space="0" w:color="auto"/>
            </w:tcBorders>
          </w:tcPr>
          <w:p w:rsidR="004E06DA" w:rsidRPr="005E33A2" w:rsidRDefault="004E06DA" w:rsidP="004E06DA">
            <w:pPr>
              <w:spacing w:before="40" w:after="20"/>
              <w:rPr>
                <w:rFonts w:cs="Arial"/>
                <w:sz w:val="18"/>
                <w:szCs w:val="18"/>
              </w:rPr>
            </w:pPr>
            <w:r w:rsidRPr="005E33A2">
              <w:rPr>
                <w:rFonts w:cs="Arial"/>
                <w:sz w:val="18"/>
                <w:szCs w:val="18"/>
              </w:rPr>
              <w:t>7.6.5</w:t>
            </w:r>
          </w:p>
        </w:tc>
        <w:tc>
          <w:tcPr>
            <w:tcW w:w="4882" w:type="dxa"/>
            <w:tcBorders>
              <w:top w:val="single" w:sz="4" w:space="0" w:color="auto"/>
              <w:right w:val="single" w:sz="4" w:space="0" w:color="auto"/>
            </w:tcBorders>
          </w:tcPr>
          <w:p w:rsidR="004E06DA" w:rsidRPr="00665F3B" w:rsidRDefault="004E06DA" w:rsidP="004E06DA">
            <w:pPr>
              <w:shd w:val="clear" w:color="auto" w:fill="FFFFFF"/>
              <w:tabs>
                <w:tab w:val="left" w:pos="357"/>
              </w:tabs>
              <w:spacing w:before="40" w:after="20"/>
              <w:rPr>
                <w:sz w:val="18"/>
                <w:szCs w:val="18"/>
              </w:rPr>
            </w:pPr>
            <w:r w:rsidRPr="00665F3B">
              <w:rPr>
                <w:sz w:val="18"/>
                <w:szCs w:val="18"/>
              </w:rPr>
              <w:t xml:space="preserve">Die Personen, die angestellt oder unter Vertrag sind bei Stellen, die unter der Organisationskontrolle stehen, müssen dieselben Anforderungen dieser Internationalen Norm erfüllen wie Personen, die bei der </w:t>
            </w:r>
            <w:r>
              <w:rPr>
                <w:sz w:val="18"/>
                <w:szCs w:val="18"/>
              </w:rPr>
              <w:t>ZS</w:t>
            </w:r>
            <w:r w:rsidRPr="00665F3B">
              <w:rPr>
                <w:sz w:val="18"/>
                <w:szCs w:val="18"/>
              </w:rPr>
              <w:t xml:space="preserve"> angestellt oder unter Vertrag sind.</w:t>
            </w:r>
          </w:p>
        </w:tc>
        <w:tc>
          <w:tcPr>
            <w:tcW w:w="2322" w:type="dxa"/>
            <w:tcBorders>
              <w:top w:val="single" w:sz="4" w:space="0" w:color="auto"/>
              <w:left w:val="single" w:sz="4" w:space="0" w:color="auto"/>
              <w:right w:val="single" w:sz="4" w:space="0" w:color="auto"/>
            </w:tcBorders>
            <w:shd w:val="clear" w:color="auto" w:fill="DEEAF6"/>
          </w:tcPr>
          <w:p w:rsidR="004E06DA" w:rsidRPr="000F7963" w:rsidRDefault="004E06DA" w:rsidP="004E06DA">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bookmarkStart w:id="10" w:name="_GoBack"/>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bookmarkEnd w:id="10"/>
            <w:r w:rsidRPr="000F7963">
              <w:rPr>
                <w:rFonts w:cs="Arial"/>
                <w:iCs/>
                <w:sz w:val="18"/>
                <w:szCs w:val="18"/>
              </w:rPr>
              <w:fldChar w:fldCharType="end"/>
            </w:r>
          </w:p>
        </w:tc>
        <w:tc>
          <w:tcPr>
            <w:tcW w:w="391" w:type="dxa"/>
            <w:tcBorders>
              <w:top w:val="single" w:sz="4" w:space="0" w:color="auto"/>
            </w:tcBorders>
          </w:tcPr>
          <w:p w:rsidR="004E06DA" w:rsidRPr="009E23EC" w:rsidRDefault="004E06DA" w:rsidP="004E06DA">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4E06DA" w:rsidRPr="009E23EC" w:rsidRDefault="004E06DA" w:rsidP="004E06D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4E06DA" w:rsidRPr="009E23EC" w:rsidRDefault="004E06DA" w:rsidP="004E06D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4" w:type="dxa"/>
            <w:tcBorders>
              <w:top w:val="single" w:sz="4" w:space="0" w:color="auto"/>
            </w:tcBorders>
            <w:shd w:val="clear" w:color="auto" w:fill="FFF2CC"/>
          </w:tcPr>
          <w:p w:rsidR="004E06DA" w:rsidRPr="007D6CD5" w:rsidRDefault="004E06DA" w:rsidP="004E06DA">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4E06DA" w:rsidRPr="004B6A18" w:rsidTr="00C67D9F">
        <w:tc>
          <w:tcPr>
            <w:tcW w:w="799" w:type="dxa"/>
            <w:tcBorders>
              <w:top w:val="single" w:sz="4" w:space="0" w:color="auto"/>
            </w:tcBorders>
          </w:tcPr>
          <w:p w:rsidR="004E06DA" w:rsidRPr="005E33A2" w:rsidRDefault="004E06DA" w:rsidP="004E06DA">
            <w:pPr>
              <w:spacing w:before="40" w:after="20"/>
              <w:rPr>
                <w:rFonts w:cs="Arial"/>
                <w:sz w:val="18"/>
                <w:szCs w:val="18"/>
              </w:rPr>
            </w:pPr>
            <w:r w:rsidRPr="005E33A2">
              <w:rPr>
                <w:rFonts w:cs="Arial"/>
                <w:sz w:val="18"/>
                <w:szCs w:val="18"/>
              </w:rPr>
              <w:t>7.6.6</w:t>
            </w:r>
          </w:p>
        </w:tc>
        <w:tc>
          <w:tcPr>
            <w:tcW w:w="4882" w:type="dxa"/>
            <w:tcBorders>
              <w:top w:val="single" w:sz="4" w:space="0" w:color="auto"/>
              <w:right w:val="single" w:sz="4" w:space="0" w:color="auto"/>
            </w:tcBorders>
          </w:tcPr>
          <w:p w:rsidR="004E06DA" w:rsidRDefault="004E06DA" w:rsidP="004E06DA">
            <w:pPr>
              <w:shd w:val="clear" w:color="auto" w:fill="FFFFFF"/>
              <w:tabs>
                <w:tab w:val="left" w:pos="357"/>
              </w:tabs>
              <w:spacing w:before="40" w:after="20"/>
              <w:rPr>
                <w:sz w:val="18"/>
                <w:szCs w:val="18"/>
              </w:rPr>
            </w:pPr>
            <w:r w:rsidRPr="00665F3B">
              <w:rPr>
                <w:sz w:val="18"/>
                <w:szCs w:val="18"/>
              </w:rPr>
              <w:t xml:space="preserve">Die </w:t>
            </w:r>
            <w:r>
              <w:rPr>
                <w:sz w:val="18"/>
                <w:szCs w:val="18"/>
              </w:rPr>
              <w:t>ZS</w:t>
            </w:r>
            <w:r w:rsidRPr="00665F3B">
              <w:rPr>
                <w:sz w:val="18"/>
                <w:szCs w:val="18"/>
              </w:rPr>
              <w:t xml:space="preserve"> muss den Kunden über eine Entscheidung, die Zertifizierung nicht zu gewähren, unter Nennung der Gründe informieren.</w:t>
            </w:r>
            <w:r>
              <w:rPr>
                <w:sz w:val="18"/>
                <w:szCs w:val="18"/>
              </w:rPr>
              <w:t xml:space="preserve"> </w:t>
            </w:r>
          </w:p>
          <w:p w:rsidR="004E06DA" w:rsidRPr="00DD0C9E" w:rsidRDefault="004E06DA" w:rsidP="004E06DA">
            <w:pPr>
              <w:shd w:val="clear" w:color="auto" w:fill="FFFFFF"/>
              <w:tabs>
                <w:tab w:val="left" w:pos="357"/>
              </w:tabs>
              <w:spacing w:before="40" w:after="20"/>
              <w:rPr>
                <w:sz w:val="16"/>
                <w:szCs w:val="16"/>
              </w:rPr>
            </w:pPr>
            <w:r w:rsidRPr="00606C5B">
              <w:rPr>
                <w:rFonts w:cs="Arial"/>
                <w:color w:val="000000"/>
                <w:sz w:val="16"/>
                <w:szCs w:val="16"/>
              </w:rPr>
              <w:sym w:font="Wingdings" w:char="F0E8"/>
            </w:r>
            <w:r w:rsidR="00AA373B">
              <w:rPr>
                <w:rFonts w:cs="Arial"/>
                <w:color w:val="000000"/>
                <w:sz w:val="16"/>
                <w:szCs w:val="16"/>
              </w:rPr>
              <w:t>ANMERKUNG</w:t>
            </w:r>
            <w:r w:rsidRPr="00606C5B">
              <w:rPr>
                <w:rFonts w:cs="Arial"/>
                <w:color w:val="000000"/>
                <w:sz w:val="16"/>
                <w:szCs w:val="16"/>
              </w:rPr>
              <w:t>]</w:t>
            </w:r>
          </w:p>
        </w:tc>
        <w:tc>
          <w:tcPr>
            <w:tcW w:w="2322" w:type="dxa"/>
            <w:tcBorders>
              <w:top w:val="single" w:sz="4" w:space="0" w:color="auto"/>
              <w:left w:val="single" w:sz="4" w:space="0" w:color="auto"/>
              <w:right w:val="single" w:sz="4" w:space="0" w:color="auto"/>
            </w:tcBorders>
            <w:shd w:val="clear" w:color="auto" w:fill="DEEAF6"/>
          </w:tcPr>
          <w:p w:rsidR="004E06DA" w:rsidRPr="00B71404" w:rsidRDefault="004E06DA" w:rsidP="004E06DA">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4E06DA" w:rsidRPr="009E23EC" w:rsidRDefault="004E06DA" w:rsidP="004E06DA">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4E06DA" w:rsidRPr="009E23EC" w:rsidRDefault="004E06DA" w:rsidP="004E06D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4E06DA" w:rsidRPr="009E23EC" w:rsidRDefault="004E06DA" w:rsidP="004E06D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44" w:type="dxa"/>
            <w:tcBorders>
              <w:top w:val="single" w:sz="4" w:space="0" w:color="auto"/>
            </w:tcBorders>
            <w:shd w:val="clear" w:color="auto" w:fill="FFF2CC"/>
          </w:tcPr>
          <w:p w:rsidR="004E06DA" w:rsidRPr="007D6CD5" w:rsidRDefault="004E06DA" w:rsidP="004E06DA">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4E06DA" w:rsidRPr="00695789" w:rsidRDefault="004E06DA" w:rsidP="00695789">
      <w:pPr>
        <w:keepNext/>
        <w:rPr>
          <w:rFonts w:cs="Arial"/>
          <w:b/>
          <w:bCs/>
          <w:sz w:val="2"/>
          <w:szCs w:val="2"/>
        </w:rPr>
      </w:pPr>
    </w:p>
    <w:p w:rsidR="007D0C37" w:rsidRPr="00695789" w:rsidRDefault="007D0C37" w:rsidP="00695789">
      <w:pPr>
        <w:keepNext/>
        <w:rPr>
          <w:rFonts w:cs="Arial"/>
          <w:b/>
          <w:bCs/>
          <w:sz w:val="2"/>
          <w:szCs w:val="2"/>
        </w:rPr>
        <w:sectPr w:rsidR="007D0C37" w:rsidRPr="00695789" w:rsidSect="003744F2">
          <w:endnotePr>
            <w:numFmt w:val="decimal"/>
          </w:endnotePr>
          <w:type w:val="continuous"/>
          <w:pgSz w:w="11906" w:h="16838" w:code="9"/>
          <w:pgMar w:top="567" w:right="851" w:bottom="851" w:left="1134" w:header="720" w:footer="567" w:gutter="0"/>
          <w:cols w:space="720"/>
          <w:docGrid w:linePitch="299"/>
        </w:sectPr>
      </w:pPr>
    </w:p>
    <w:p w:rsidR="00F77D67" w:rsidRPr="007D0C37" w:rsidRDefault="00DF6A5A" w:rsidP="007D0C37">
      <w:pPr>
        <w:pStyle w:val="berschrift1"/>
        <w:rPr>
          <w:sz w:val="22"/>
        </w:rPr>
      </w:pPr>
      <w:bookmarkStart w:id="11" w:name="_Toc36658455"/>
      <w:r w:rsidRPr="007D0C37">
        <w:rPr>
          <w:sz w:val="22"/>
        </w:rPr>
        <w:lastRenderedPageBreak/>
        <w:t>Weitere Aspekte der Begutachtung</w:t>
      </w:r>
      <w:bookmarkEnd w:id="11"/>
    </w:p>
    <w:p w:rsidR="00DF6A5A" w:rsidRPr="00F7224B" w:rsidRDefault="00DF6A5A" w:rsidP="00631A9D">
      <w:pPr>
        <w:spacing w:before="40" w:after="40" w:line="200" w:lineRule="exact"/>
        <w:rPr>
          <w:sz w:val="20"/>
        </w:rPr>
      </w:pPr>
    </w:p>
    <w:p w:rsidR="00AA4B01" w:rsidRPr="00695789" w:rsidRDefault="00AA4B01" w:rsidP="00695789">
      <w:pPr>
        <w:keepNext/>
        <w:rPr>
          <w:rFonts w:cs="Arial"/>
          <w:b/>
          <w:bCs/>
          <w:sz w:val="2"/>
          <w:szCs w:val="2"/>
        </w:rPr>
      </w:pPr>
    </w:p>
    <w:p w:rsidR="007D0C37" w:rsidRPr="00695789" w:rsidRDefault="007D0C37" w:rsidP="00695789">
      <w:pPr>
        <w:keepNext/>
        <w:rPr>
          <w:rFonts w:cs="Arial"/>
          <w:b/>
          <w:bCs/>
          <w:sz w:val="2"/>
          <w:szCs w:val="2"/>
        </w:rPr>
        <w:sectPr w:rsidR="007D0C37" w:rsidRPr="00695789" w:rsidSect="007D0C37">
          <w:headerReference w:type="default" r:id="rId14"/>
          <w:endnotePr>
            <w:numFmt w:val="decimal"/>
          </w:endnotePr>
          <w:pgSz w:w="11906" w:h="16838" w:code="9"/>
          <w:pgMar w:top="567" w:right="851" w:bottom="851" w:left="1134" w:header="720" w:footer="567" w:gutter="0"/>
          <w:cols w:space="720"/>
          <w:docGrid w:linePitch="299"/>
        </w:sectPr>
      </w:pPr>
    </w:p>
    <w:tbl>
      <w:tblPr>
        <w:tblW w:w="5006" w:type="pct"/>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118"/>
        <w:gridCol w:w="2332"/>
        <w:gridCol w:w="990"/>
        <w:gridCol w:w="2289"/>
        <w:gridCol w:w="389"/>
        <w:gridCol w:w="387"/>
        <w:gridCol w:w="389"/>
        <w:gridCol w:w="755"/>
      </w:tblGrid>
      <w:tr w:rsidR="00AA373B" w:rsidRPr="00D57E59" w:rsidTr="00AA373B">
        <w:trPr>
          <w:trHeight w:val="340"/>
          <w:tblHeader/>
        </w:trPr>
        <w:tc>
          <w:tcPr>
            <w:tcW w:w="9925" w:type="dxa"/>
            <w:gridSpan w:val="9"/>
            <w:tcBorders>
              <w:top w:val="single" w:sz="12" w:space="0" w:color="auto"/>
              <w:bottom w:val="single" w:sz="12" w:space="0" w:color="auto"/>
            </w:tcBorders>
            <w:shd w:val="clear" w:color="auto" w:fill="CCCCCC"/>
            <w:vAlign w:val="center"/>
          </w:tcPr>
          <w:p w:rsidR="00AA373B" w:rsidRPr="003B21E5" w:rsidRDefault="00AA373B" w:rsidP="00AA373B">
            <w:pPr>
              <w:pStyle w:val="Kopfzeile"/>
              <w:keepNext/>
              <w:keepLines/>
              <w:tabs>
                <w:tab w:val="clear" w:pos="9072"/>
              </w:tabs>
              <w:spacing w:before="40" w:after="40" w:line="200" w:lineRule="exact"/>
              <w:rPr>
                <w:rFonts w:ascii="Calibri" w:hAnsi="Calibri" w:cs="Arial"/>
                <w:b/>
                <w:bCs/>
                <w:lang w:val="de-DE" w:eastAsia="de-DE"/>
              </w:rPr>
            </w:pPr>
            <w:r w:rsidRPr="003B21E5">
              <w:rPr>
                <w:rFonts w:ascii="Calibri" w:hAnsi="Calibri" w:cs="Arial"/>
                <w:b/>
                <w:bCs/>
                <w:lang w:val="de-DE" w:eastAsia="de-DE"/>
              </w:rPr>
              <w:t xml:space="preserve">Einhaltung </w:t>
            </w:r>
            <w:r w:rsidRPr="00883B5C">
              <w:rPr>
                <w:rFonts w:ascii="Calibri" w:hAnsi="Calibri" w:cs="Arial"/>
                <w:b/>
                <w:bCs/>
                <w:lang w:val="de-DE" w:eastAsia="de-DE"/>
              </w:rPr>
              <w:t>relevanter IAF- und EA-Regeln</w:t>
            </w:r>
          </w:p>
        </w:tc>
      </w:tr>
      <w:tr w:rsidR="00AA373B" w:rsidRPr="00D57E59" w:rsidTr="00AA373B">
        <w:trPr>
          <w:tblHeader/>
        </w:trPr>
        <w:tc>
          <w:tcPr>
            <w:tcW w:w="1276" w:type="dxa"/>
            <w:tcBorders>
              <w:top w:val="single" w:sz="12" w:space="0" w:color="auto"/>
              <w:bottom w:val="nil"/>
            </w:tcBorders>
            <w:shd w:val="clear" w:color="auto" w:fill="CCCCCC"/>
          </w:tcPr>
          <w:p w:rsidR="00AA373B" w:rsidRPr="00726668" w:rsidRDefault="00AA373B" w:rsidP="00AA373B">
            <w:pPr>
              <w:pStyle w:val="Standard10"/>
              <w:rPr>
                <w:b/>
                <w:sz w:val="18"/>
              </w:rPr>
            </w:pPr>
          </w:p>
        </w:tc>
        <w:tc>
          <w:tcPr>
            <w:tcW w:w="3450" w:type="dxa"/>
            <w:gridSpan w:val="2"/>
            <w:tcBorders>
              <w:top w:val="single" w:sz="12" w:space="0" w:color="auto"/>
              <w:bottom w:val="nil"/>
            </w:tcBorders>
            <w:shd w:val="clear" w:color="auto" w:fill="CCCCCC"/>
          </w:tcPr>
          <w:p w:rsidR="00AA373B" w:rsidRPr="00726668" w:rsidRDefault="00AA373B" w:rsidP="00AA373B">
            <w:pPr>
              <w:pStyle w:val="Standard10"/>
              <w:rPr>
                <w:b/>
                <w:sz w:val="18"/>
              </w:rPr>
            </w:pPr>
            <w:r w:rsidRPr="00726668">
              <w:rPr>
                <w:b/>
                <w:sz w:val="18"/>
              </w:rPr>
              <w:t>Regel</w:t>
            </w:r>
          </w:p>
        </w:tc>
        <w:tc>
          <w:tcPr>
            <w:tcW w:w="990" w:type="dxa"/>
            <w:tcBorders>
              <w:top w:val="single" w:sz="12" w:space="0" w:color="auto"/>
              <w:bottom w:val="nil"/>
            </w:tcBorders>
            <w:shd w:val="clear" w:color="auto" w:fill="CCCCCC"/>
          </w:tcPr>
          <w:p w:rsidR="00AA373B" w:rsidRPr="00726668" w:rsidRDefault="00AA373B" w:rsidP="00AA373B">
            <w:pPr>
              <w:pStyle w:val="Standard10"/>
              <w:rPr>
                <w:b/>
                <w:sz w:val="18"/>
              </w:rPr>
            </w:pPr>
            <w:r w:rsidRPr="00726668">
              <w:rPr>
                <w:b/>
                <w:sz w:val="18"/>
              </w:rPr>
              <w:t>Zuständig</w:t>
            </w:r>
          </w:p>
        </w:tc>
        <w:tc>
          <w:tcPr>
            <w:tcW w:w="2289" w:type="dxa"/>
            <w:tcBorders>
              <w:top w:val="single" w:sz="12" w:space="0" w:color="auto"/>
              <w:bottom w:val="nil"/>
            </w:tcBorders>
            <w:shd w:val="clear" w:color="auto" w:fill="CCCCCC"/>
          </w:tcPr>
          <w:p w:rsidR="00AA373B" w:rsidRPr="00D57E59" w:rsidRDefault="00AA373B" w:rsidP="00AA373B">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65" w:type="dxa"/>
            <w:gridSpan w:val="3"/>
            <w:tcBorders>
              <w:top w:val="single" w:sz="12" w:space="0" w:color="auto"/>
              <w:bottom w:val="single" w:sz="4" w:space="0" w:color="auto"/>
            </w:tcBorders>
            <w:shd w:val="clear" w:color="auto" w:fill="CCCCCC"/>
          </w:tcPr>
          <w:p w:rsidR="00AA373B" w:rsidRPr="00A128BC" w:rsidRDefault="00AA373B" w:rsidP="00AA373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55" w:type="dxa"/>
            <w:tcBorders>
              <w:top w:val="single" w:sz="12" w:space="0" w:color="auto"/>
              <w:bottom w:val="nil"/>
            </w:tcBorders>
            <w:shd w:val="clear" w:color="auto" w:fill="CCCCCC"/>
          </w:tcPr>
          <w:p w:rsidR="00AA373B" w:rsidRPr="00A128BC" w:rsidRDefault="00AA373B" w:rsidP="00AA373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AA373B" w:rsidRPr="00D57E59" w:rsidTr="00AA373B">
        <w:trPr>
          <w:tblHeader/>
        </w:trPr>
        <w:tc>
          <w:tcPr>
            <w:tcW w:w="1276" w:type="dxa"/>
            <w:tcBorders>
              <w:top w:val="nil"/>
              <w:bottom w:val="single" w:sz="12" w:space="0" w:color="auto"/>
            </w:tcBorders>
            <w:shd w:val="clear" w:color="auto" w:fill="CCCCCC"/>
          </w:tcPr>
          <w:p w:rsidR="00AA373B" w:rsidRPr="00726668" w:rsidRDefault="00AA373B" w:rsidP="00AA373B">
            <w:pPr>
              <w:pStyle w:val="Standard10"/>
              <w:rPr>
                <w:b/>
                <w:sz w:val="18"/>
              </w:rPr>
            </w:pPr>
          </w:p>
        </w:tc>
        <w:tc>
          <w:tcPr>
            <w:tcW w:w="3450" w:type="dxa"/>
            <w:gridSpan w:val="2"/>
            <w:tcBorders>
              <w:top w:val="nil"/>
              <w:bottom w:val="single" w:sz="12" w:space="0" w:color="auto"/>
            </w:tcBorders>
            <w:shd w:val="clear" w:color="auto" w:fill="CCCCCC"/>
            <w:vAlign w:val="center"/>
          </w:tcPr>
          <w:p w:rsidR="00AA373B" w:rsidRPr="00726668" w:rsidRDefault="00AA373B" w:rsidP="00AA373B">
            <w:pPr>
              <w:pStyle w:val="Standard10"/>
              <w:rPr>
                <w:b/>
                <w:sz w:val="18"/>
              </w:rPr>
            </w:pPr>
          </w:p>
        </w:tc>
        <w:tc>
          <w:tcPr>
            <w:tcW w:w="990" w:type="dxa"/>
            <w:tcBorders>
              <w:top w:val="nil"/>
              <w:bottom w:val="single" w:sz="12" w:space="0" w:color="auto"/>
            </w:tcBorders>
            <w:shd w:val="clear" w:color="auto" w:fill="CCCCCC"/>
            <w:vAlign w:val="center"/>
          </w:tcPr>
          <w:p w:rsidR="00AA373B" w:rsidRPr="00726668" w:rsidRDefault="00AA373B" w:rsidP="00AA373B">
            <w:pPr>
              <w:pStyle w:val="Standard10"/>
              <w:rPr>
                <w:b/>
                <w:sz w:val="18"/>
              </w:rPr>
            </w:pPr>
          </w:p>
        </w:tc>
        <w:tc>
          <w:tcPr>
            <w:tcW w:w="2289" w:type="dxa"/>
            <w:tcBorders>
              <w:top w:val="nil"/>
              <w:bottom w:val="single" w:sz="12" w:space="0" w:color="auto"/>
            </w:tcBorders>
            <w:shd w:val="clear" w:color="auto" w:fill="CCCCCC"/>
            <w:vAlign w:val="center"/>
          </w:tcPr>
          <w:p w:rsidR="00AA373B" w:rsidRPr="00D57E59" w:rsidRDefault="00AA373B" w:rsidP="00AA373B">
            <w:pPr>
              <w:keepNext/>
              <w:keepLines/>
              <w:spacing w:before="40" w:after="40" w:line="200" w:lineRule="exact"/>
              <w:jc w:val="center"/>
              <w:rPr>
                <w:rFonts w:cs="Arial"/>
                <w:b/>
                <w:bCs/>
                <w:sz w:val="18"/>
                <w:szCs w:val="18"/>
              </w:rPr>
            </w:pPr>
            <w:r>
              <w:rPr>
                <w:rFonts w:cs="Arial"/>
                <w:b/>
                <w:bCs/>
                <w:sz w:val="18"/>
                <w:szCs w:val="18"/>
              </w:rPr>
              <w:t>zur Umsetzung</w:t>
            </w:r>
          </w:p>
        </w:tc>
        <w:tc>
          <w:tcPr>
            <w:tcW w:w="389" w:type="dxa"/>
            <w:tcBorders>
              <w:top w:val="single" w:sz="4" w:space="0" w:color="auto"/>
              <w:bottom w:val="single" w:sz="12" w:space="0" w:color="auto"/>
            </w:tcBorders>
            <w:shd w:val="clear" w:color="auto" w:fill="CCCCCC"/>
            <w:vAlign w:val="center"/>
          </w:tcPr>
          <w:p w:rsidR="00AA373B" w:rsidRPr="00A128BC" w:rsidRDefault="00AA373B" w:rsidP="00AA373B">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87" w:type="dxa"/>
            <w:tcBorders>
              <w:top w:val="single" w:sz="4" w:space="0" w:color="auto"/>
              <w:bottom w:val="single" w:sz="12" w:space="0" w:color="auto"/>
            </w:tcBorders>
            <w:shd w:val="clear" w:color="auto" w:fill="CCCCCC"/>
            <w:vAlign w:val="center"/>
          </w:tcPr>
          <w:p w:rsidR="00AA373B" w:rsidRPr="00A128BC" w:rsidRDefault="00AA373B" w:rsidP="00AA373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389" w:type="dxa"/>
            <w:tcBorders>
              <w:top w:val="single" w:sz="4" w:space="0" w:color="auto"/>
              <w:bottom w:val="single" w:sz="12" w:space="0" w:color="auto"/>
            </w:tcBorders>
            <w:shd w:val="clear" w:color="auto" w:fill="CCCCCC"/>
            <w:vAlign w:val="center"/>
          </w:tcPr>
          <w:p w:rsidR="00AA373B" w:rsidRPr="00A128BC" w:rsidRDefault="00AA373B" w:rsidP="00AA373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55" w:type="dxa"/>
            <w:tcBorders>
              <w:top w:val="nil"/>
              <w:bottom w:val="single" w:sz="12" w:space="0" w:color="auto"/>
            </w:tcBorders>
            <w:shd w:val="clear" w:color="auto" w:fill="CCCCCC"/>
          </w:tcPr>
          <w:p w:rsidR="00AA373B" w:rsidRPr="00A128BC" w:rsidRDefault="00AA373B" w:rsidP="00AA373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r w:rsidR="00AA373B" w:rsidRPr="00D57E59" w:rsidTr="00AA373B">
        <w:trPr>
          <w:trHeight w:val="899"/>
          <w:tblHeader/>
        </w:trPr>
        <w:tc>
          <w:tcPr>
            <w:tcW w:w="1276" w:type="dxa"/>
            <w:tcBorders>
              <w:top w:val="single" w:sz="12" w:space="0" w:color="auto"/>
            </w:tcBorders>
            <w:shd w:val="clear" w:color="auto" w:fill="auto"/>
          </w:tcPr>
          <w:p w:rsidR="00AA373B" w:rsidRPr="00B8729D" w:rsidRDefault="00AA373B" w:rsidP="00AA373B">
            <w:pPr>
              <w:spacing w:before="40" w:after="20"/>
              <w:rPr>
                <w:b/>
                <w:sz w:val="18"/>
                <w:szCs w:val="18"/>
              </w:rPr>
            </w:pPr>
            <w:r w:rsidRPr="00B8729D">
              <w:rPr>
                <w:b/>
                <w:sz w:val="18"/>
                <w:szCs w:val="18"/>
              </w:rPr>
              <w:t>IAF MD 4</w:t>
            </w:r>
          </w:p>
        </w:tc>
        <w:tc>
          <w:tcPr>
            <w:tcW w:w="3450" w:type="dxa"/>
            <w:gridSpan w:val="2"/>
            <w:tcBorders>
              <w:top w:val="single" w:sz="12" w:space="0" w:color="auto"/>
            </w:tcBorders>
            <w:shd w:val="clear" w:color="auto" w:fill="auto"/>
          </w:tcPr>
          <w:p w:rsidR="00AA373B" w:rsidRPr="001A49B2" w:rsidRDefault="00AA373B" w:rsidP="00AA373B">
            <w:pPr>
              <w:spacing w:before="40" w:after="20"/>
              <w:rPr>
                <w:sz w:val="18"/>
                <w:szCs w:val="18"/>
                <w:lang w:val="en-US"/>
              </w:rPr>
            </w:pPr>
            <w:r w:rsidRPr="001A49B2">
              <w:rPr>
                <w:sz w:val="18"/>
                <w:szCs w:val="18"/>
                <w:lang w:val="en-US"/>
              </w:rPr>
              <w:t xml:space="preserve">IAF Mandatory Document for the Use </w:t>
            </w:r>
            <w:r w:rsidRPr="001A49B2">
              <w:rPr>
                <w:sz w:val="18"/>
                <w:szCs w:val="18"/>
                <w:lang w:val="en-US"/>
              </w:rPr>
              <w:br/>
              <w:t xml:space="preserve">of Information and Communication </w:t>
            </w:r>
            <w:r w:rsidRPr="001A49B2">
              <w:rPr>
                <w:sz w:val="18"/>
                <w:szCs w:val="18"/>
                <w:lang w:val="en-US"/>
              </w:rPr>
              <w:br/>
              <w:t>Technology (ICT) for Auditing/Assessment Purposes</w:t>
            </w:r>
          </w:p>
        </w:tc>
        <w:tc>
          <w:tcPr>
            <w:tcW w:w="990" w:type="dxa"/>
            <w:tcBorders>
              <w:top w:val="single" w:sz="12" w:space="0" w:color="auto"/>
            </w:tcBorders>
            <w:shd w:val="clear" w:color="auto" w:fill="auto"/>
          </w:tcPr>
          <w:p w:rsidR="00AA373B" w:rsidRPr="00726668" w:rsidRDefault="00AA373B" w:rsidP="00AA373B">
            <w:pPr>
              <w:spacing w:before="40" w:after="20"/>
              <w:rPr>
                <w:b/>
                <w:sz w:val="18"/>
                <w:szCs w:val="18"/>
              </w:rPr>
            </w:pPr>
            <w:r w:rsidRPr="00726668">
              <w:rPr>
                <w:b/>
                <w:sz w:val="18"/>
                <w:szCs w:val="18"/>
              </w:rPr>
              <w:t>SB + FB</w:t>
            </w:r>
          </w:p>
        </w:tc>
        <w:tc>
          <w:tcPr>
            <w:tcW w:w="2289" w:type="dxa"/>
            <w:tcBorders>
              <w:top w:val="single" w:sz="12" w:space="0" w:color="auto"/>
            </w:tcBorders>
            <w:shd w:val="clear" w:color="auto" w:fill="DEEAF6"/>
          </w:tcPr>
          <w:p w:rsidR="00AA373B" w:rsidRPr="00D57E59" w:rsidRDefault="00AA373B" w:rsidP="00AA373B">
            <w:pPr>
              <w:spacing w:before="40" w:after="20"/>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89" w:type="dxa"/>
            <w:tcBorders>
              <w:top w:val="single" w:sz="12" w:space="0" w:color="auto"/>
            </w:tcBorders>
            <w:shd w:val="clear" w:color="auto" w:fill="auto"/>
          </w:tcPr>
          <w:p w:rsidR="00AA373B" w:rsidRPr="00AE25EF" w:rsidRDefault="00AA373B" w:rsidP="00AA373B">
            <w:pPr>
              <w:spacing w:before="40" w:after="20"/>
              <w:rPr>
                <w:rFonts w:cs="Arial"/>
                <w:sz w:val="16"/>
                <w:szCs w:val="16"/>
              </w:rPr>
            </w:pPr>
            <w:r w:rsidRPr="00AE25EF">
              <w:rPr>
                <w:rFonts w:cs="Arial"/>
                <w:bCs/>
                <w:sz w:val="16"/>
                <w:szCs w:val="16"/>
              </w:rPr>
              <w:fldChar w:fldCharType="begin">
                <w:ffData>
                  <w:name w:val=""/>
                  <w:enabled/>
                  <w:calcOnExit w:val="0"/>
                  <w:checkBox>
                    <w:sizeAuto/>
                    <w:default w:val="0"/>
                    <w:checked w:val="0"/>
                  </w:checkBox>
                </w:ffData>
              </w:fldChar>
            </w:r>
            <w:r w:rsidRPr="00AE25EF">
              <w:rPr>
                <w:rFonts w:cs="Arial"/>
                <w:bCs/>
                <w:sz w:val="16"/>
                <w:szCs w:val="16"/>
              </w:rPr>
              <w:instrText xml:space="preserve"> FORMCHECKBOX </w:instrText>
            </w:r>
            <w:r w:rsidR="00A3786F">
              <w:rPr>
                <w:rFonts w:cs="Arial"/>
                <w:bCs/>
                <w:sz w:val="16"/>
                <w:szCs w:val="16"/>
              </w:rPr>
            </w:r>
            <w:r w:rsidR="00A3786F">
              <w:rPr>
                <w:rFonts w:cs="Arial"/>
                <w:bCs/>
                <w:sz w:val="16"/>
                <w:szCs w:val="16"/>
              </w:rPr>
              <w:fldChar w:fldCharType="separate"/>
            </w:r>
            <w:r w:rsidRPr="00AE25EF">
              <w:rPr>
                <w:rFonts w:cs="Arial"/>
                <w:bCs/>
                <w:sz w:val="16"/>
                <w:szCs w:val="16"/>
              </w:rPr>
              <w:fldChar w:fldCharType="end"/>
            </w:r>
          </w:p>
        </w:tc>
        <w:tc>
          <w:tcPr>
            <w:tcW w:w="387" w:type="dxa"/>
            <w:tcBorders>
              <w:top w:val="single" w:sz="12" w:space="0" w:color="auto"/>
            </w:tcBorders>
            <w:shd w:val="clear" w:color="auto" w:fill="auto"/>
          </w:tcPr>
          <w:p w:rsidR="00AA373B" w:rsidRPr="00AE25EF" w:rsidRDefault="00AA373B" w:rsidP="00AA373B">
            <w:pPr>
              <w:spacing w:before="40" w:after="20"/>
              <w:rPr>
                <w:rFonts w:cs="Arial"/>
                <w:iCs/>
                <w:sz w:val="16"/>
                <w:szCs w:val="16"/>
              </w:rPr>
            </w:pPr>
            <w:r w:rsidRPr="00AE25EF">
              <w:rPr>
                <w:rFonts w:cs="Arial"/>
                <w:bCs/>
                <w:sz w:val="16"/>
                <w:szCs w:val="16"/>
              </w:rPr>
              <w:fldChar w:fldCharType="begin">
                <w:ffData>
                  <w:name w:val=""/>
                  <w:enabled/>
                  <w:calcOnExit w:val="0"/>
                  <w:checkBox>
                    <w:sizeAuto/>
                    <w:default w:val="0"/>
                  </w:checkBox>
                </w:ffData>
              </w:fldChar>
            </w:r>
            <w:r w:rsidRPr="00AE25EF">
              <w:rPr>
                <w:rFonts w:cs="Arial"/>
                <w:bCs/>
                <w:sz w:val="16"/>
                <w:szCs w:val="16"/>
              </w:rPr>
              <w:instrText xml:space="preserve"> FORMCHECKBOX </w:instrText>
            </w:r>
            <w:r w:rsidR="00A3786F">
              <w:rPr>
                <w:rFonts w:cs="Arial"/>
                <w:bCs/>
                <w:sz w:val="16"/>
                <w:szCs w:val="16"/>
              </w:rPr>
            </w:r>
            <w:r w:rsidR="00A3786F">
              <w:rPr>
                <w:rFonts w:cs="Arial"/>
                <w:bCs/>
                <w:sz w:val="16"/>
                <w:szCs w:val="16"/>
              </w:rPr>
              <w:fldChar w:fldCharType="separate"/>
            </w:r>
            <w:r w:rsidRPr="00AE25EF">
              <w:rPr>
                <w:rFonts w:cs="Arial"/>
                <w:bCs/>
                <w:sz w:val="16"/>
                <w:szCs w:val="16"/>
              </w:rPr>
              <w:fldChar w:fldCharType="end"/>
            </w:r>
          </w:p>
        </w:tc>
        <w:tc>
          <w:tcPr>
            <w:tcW w:w="389" w:type="dxa"/>
            <w:tcBorders>
              <w:top w:val="single" w:sz="12" w:space="0" w:color="auto"/>
            </w:tcBorders>
            <w:shd w:val="clear" w:color="auto" w:fill="auto"/>
          </w:tcPr>
          <w:p w:rsidR="00AA373B" w:rsidRPr="00AE25EF" w:rsidRDefault="00AA373B" w:rsidP="00AA373B">
            <w:pPr>
              <w:spacing w:before="40" w:after="20"/>
              <w:rPr>
                <w:rFonts w:cs="Arial"/>
                <w:iCs/>
                <w:sz w:val="16"/>
                <w:szCs w:val="16"/>
              </w:rPr>
            </w:pPr>
            <w:r w:rsidRPr="00AE25EF">
              <w:rPr>
                <w:rFonts w:cs="Arial"/>
                <w:bCs/>
                <w:sz w:val="16"/>
                <w:szCs w:val="16"/>
              </w:rPr>
              <w:fldChar w:fldCharType="begin">
                <w:ffData>
                  <w:name w:val=""/>
                  <w:enabled/>
                  <w:calcOnExit w:val="0"/>
                  <w:checkBox>
                    <w:sizeAuto/>
                    <w:default w:val="0"/>
                  </w:checkBox>
                </w:ffData>
              </w:fldChar>
            </w:r>
            <w:r w:rsidRPr="00AE25EF">
              <w:rPr>
                <w:rFonts w:cs="Arial"/>
                <w:bCs/>
                <w:sz w:val="16"/>
                <w:szCs w:val="16"/>
              </w:rPr>
              <w:instrText xml:space="preserve"> FORMCHECKBOX </w:instrText>
            </w:r>
            <w:r w:rsidR="00A3786F">
              <w:rPr>
                <w:rFonts w:cs="Arial"/>
                <w:bCs/>
                <w:sz w:val="16"/>
                <w:szCs w:val="16"/>
              </w:rPr>
            </w:r>
            <w:r w:rsidR="00A3786F">
              <w:rPr>
                <w:rFonts w:cs="Arial"/>
                <w:bCs/>
                <w:sz w:val="16"/>
                <w:szCs w:val="16"/>
              </w:rPr>
              <w:fldChar w:fldCharType="separate"/>
            </w:r>
            <w:r w:rsidRPr="00AE25EF">
              <w:rPr>
                <w:rFonts w:cs="Arial"/>
                <w:bCs/>
                <w:sz w:val="16"/>
                <w:szCs w:val="16"/>
              </w:rPr>
              <w:fldChar w:fldCharType="end"/>
            </w:r>
          </w:p>
        </w:tc>
        <w:tc>
          <w:tcPr>
            <w:tcW w:w="755" w:type="dxa"/>
            <w:tcBorders>
              <w:top w:val="single" w:sz="12" w:space="0" w:color="auto"/>
            </w:tcBorders>
            <w:shd w:val="clear" w:color="auto" w:fill="auto"/>
          </w:tcPr>
          <w:p w:rsidR="00AA373B" w:rsidRPr="003B21E5" w:rsidRDefault="00AA373B" w:rsidP="00AA373B">
            <w:pPr>
              <w:pStyle w:val="Kopfzeile"/>
              <w:tabs>
                <w:tab w:val="clear" w:pos="9072"/>
              </w:tabs>
              <w:spacing w:before="40" w:after="20"/>
              <w:rPr>
                <w:rFonts w:ascii="Calibri" w:hAnsi="Calibri" w:cs="Arial"/>
                <w:sz w:val="18"/>
                <w:szCs w:val="18"/>
                <w:lang w:val="de-DE" w:eastAsia="de-DE"/>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AA373B" w:rsidRPr="000F7963" w:rsidTr="00AA373B">
        <w:tblPrEx>
          <w:tblBorders>
            <w:bottom w:val="single" w:sz="4" w:space="0" w:color="auto"/>
          </w:tblBorders>
        </w:tblPrEx>
        <w:trPr>
          <w:trHeight w:val="340"/>
        </w:trPr>
        <w:tc>
          <w:tcPr>
            <w:tcW w:w="1276" w:type="dxa"/>
            <w:shd w:val="clear" w:color="auto" w:fill="FFF2CC"/>
            <w:vAlign w:val="center"/>
          </w:tcPr>
          <w:p w:rsidR="00AA373B" w:rsidRPr="000F7963" w:rsidRDefault="00AA373B" w:rsidP="00AA373B">
            <w:pPr>
              <w:rPr>
                <w:sz w:val="18"/>
                <w:szCs w:val="18"/>
              </w:rPr>
            </w:pPr>
            <w:r>
              <w:rPr>
                <w:sz w:val="18"/>
                <w:szCs w:val="18"/>
              </w:rPr>
              <w:t>Zutreffend:</w:t>
            </w:r>
          </w:p>
        </w:tc>
        <w:tc>
          <w:tcPr>
            <w:tcW w:w="1118" w:type="dxa"/>
            <w:shd w:val="clear" w:color="auto" w:fill="FFF2CC"/>
            <w:vAlign w:val="center"/>
          </w:tcPr>
          <w:p w:rsidR="00AA373B" w:rsidRPr="001A49B2" w:rsidRDefault="00AA373B" w:rsidP="00AA373B">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3786F">
              <w:rPr>
                <w:sz w:val="18"/>
                <w:szCs w:val="18"/>
              </w:rPr>
            </w:r>
            <w:r w:rsidR="00A3786F">
              <w:rPr>
                <w:sz w:val="18"/>
                <w:szCs w:val="18"/>
              </w:rPr>
              <w:fldChar w:fldCharType="separate"/>
            </w:r>
            <w:r w:rsidRPr="001A49B2">
              <w:rPr>
                <w:sz w:val="18"/>
                <w:szCs w:val="18"/>
              </w:rPr>
              <w:fldChar w:fldCharType="end"/>
            </w:r>
            <w:r w:rsidRPr="001A49B2">
              <w:rPr>
                <w:sz w:val="18"/>
                <w:szCs w:val="18"/>
              </w:rPr>
              <w:t xml:space="preserve">  Ja</w:t>
            </w:r>
          </w:p>
        </w:tc>
        <w:tc>
          <w:tcPr>
            <w:tcW w:w="2332" w:type="dxa"/>
            <w:shd w:val="clear" w:color="auto" w:fill="FFF2CC"/>
            <w:vAlign w:val="center"/>
          </w:tcPr>
          <w:p w:rsidR="00AA373B" w:rsidRPr="001A49B2" w:rsidRDefault="00AA373B" w:rsidP="00AA373B">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3786F">
              <w:rPr>
                <w:sz w:val="18"/>
                <w:szCs w:val="18"/>
              </w:rPr>
            </w:r>
            <w:r w:rsidR="00A3786F">
              <w:rPr>
                <w:sz w:val="18"/>
                <w:szCs w:val="18"/>
              </w:rPr>
              <w:fldChar w:fldCharType="separate"/>
            </w:r>
            <w:r w:rsidRPr="001A49B2">
              <w:rPr>
                <w:sz w:val="18"/>
                <w:szCs w:val="18"/>
              </w:rPr>
              <w:fldChar w:fldCharType="end"/>
            </w:r>
            <w:r w:rsidRPr="001A49B2">
              <w:rPr>
                <w:sz w:val="18"/>
                <w:szCs w:val="18"/>
              </w:rPr>
              <w:t xml:space="preserve">  Nein</w:t>
            </w:r>
          </w:p>
        </w:tc>
        <w:tc>
          <w:tcPr>
            <w:tcW w:w="5199" w:type="dxa"/>
            <w:gridSpan w:val="6"/>
            <w:shd w:val="clear" w:color="auto" w:fill="FFF2CC"/>
            <w:vAlign w:val="center"/>
          </w:tcPr>
          <w:p w:rsidR="00AA373B" w:rsidRPr="003958CF" w:rsidRDefault="00AA373B" w:rsidP="00AA373B">
            <w:pPr>
              <w:rPr>
                <w:rFonts w:cs="Arial"/>
                <w:iCs/>
                <w:sz w:val="18"/>
                <w:szCs w:val="18"/>
              </w:rPr>
            </w:pPr>
          </w:p>
        </w:tc>
      </w:tr>
    </w:tbl>
    <w:p w:rsidR="00AA373B" w:rsidRPr="00EC5AF0" w:rsidRDefault="00AA373B" w:rsidP="00AA373B">
      <w:pPr>
        <w:rPr>
          <w:sz w:val="2"/>
          <w:szCs w:val="2"/>
        </w:rPr>
        <w:sectPr w:rsidR="00AA373B" w:rsidRPr="00EC5AF0" w:rsidSect="00AA373B">
          <w:endnotePr>
            <w:numFmt w:val="decimal"/>
          </w:endnotePr>
          <w:type w:val="continuous"/>
          <w:pgSz w:w="11906" w:h="16838" w:code="9"/>
          <w:pgMar w:top="567" w:right="849"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2"/>
      </w:tblGrid>
      <w:tr w:rsidR="00AA373B" w:rsidRPr="00FA0B08" w:rsidTr="00AA373B">
        <w:tc>
          <w:tcPr>
            <w:tcW w:w="1271" w:type="dxa"/>
            <w:tcBorders>
              <w:top w:val="nil"/>
              <w:bottom w:val="single" w:sz="12" w:space="0" w:color="auto"/>
            </w:tcBorders>
            <w:shd w:val="clear" w:color="auto" w:fill="FFF2CC"/>
          </w:tcPr>
          <w:p w:rsidR="00AA373B" w:rsidRPr="00FA0B08" w:rsidRDefault="00AA373B" w:rsidP="00AA373B">
            <w:pPr>
              <w:spacing w:before="40" w:after="20"/>
              <w:rPr>
                <w:sz w:val="18"/>
                <w:szCs w:val="18"/>
              </w:rPr>
            </w:pPr>
            <w:r w:rsidRPr="00FA0B08">
              <w:rPr>
                <w:sz w:val="18"/>
                <w:szCs w:val="18"/>
              </w:rPr>
              <w:t>Bemerkungen:</w:t>
            </w:r>
          </w:p>
        </w:tc>
        <w:tc>
          <w:tcPr>
            <w:tcW w:w="8642" w:type="dxa"/>
            <w:tcBorders>
              <w:top w:val="nil"/>
              <w:bottom w:val="single" w:sz="12" w:space="0" w:color="auto"/>
            </w:tcBorders>
            <w:shd w:val="clear" w:color="auto" w:fill="FFF2CC"/>
          </w:tcPr>
          <w:p w:rsidR="00AA373B" w:rsidRPr="00FA0B08" w:rsidRDefault="00AA373B" w:rsidP="00AA373B">
            <w:pPr>
              <w:spacing w:before="40" w:after="20"/>
              <w:rPr>
                <w:sz w:val="18"/>
                <w:szCs w:val="18"/>
              </w:rPr>
            </w:pPr>
          </w:p>
        </w:tc>
      </w:tr>
    </w:tbl>
    <w:p w:rsidR="00AA373B" w:rsidRPr="00EC5AF0" w:rsidRDefault="00AA373B" w:rsidP="00AA373B">
      <w:pPr>
        <w:rPr>
          <w:rFonts w:cs="Arial"/>
          <w:sz w:val="2"/>
          <w:szCs w:val="2"/>
        </w:rPr>
        <w:sectPr w:rsidR="00AA373B" w:rsidRPr="00EC5AF0" w:rsidSect="00AA373B">
          <w:endnotePr>
            <w:numFmt w:val="decimal"/>
          </w:endnotePr>
          <w:type w:val="continuous"/>
          <w:pgSz w:w="11906" w:h="16838" w:code="9"/>
          <w:pgMar w:top="567" w:right="849"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1111"/>
        <w:gridCol w:w="2278"/>
        <w:gridCol w:w="1029"/>
        <w:gridCol w:w="2287"/>
        <w:gridCol w:w="391"/>
        <w:gridCol w:w="406"/>
        <w:gridCol w:w="377"/>
        <w:gridCol w:w="765"/>
      </w:tblGrid>
      <w:tr w:rsidR="00AA373B" w:rsidRPr="000F7963" w:rsidTr="00AA373B">
        <w:tc>
          <w:tcPr>
            <w:tcW w:w="1271" w:type="dxa"/>
          </w:tcPr>
          <w:p w:rsidR="00AA373B" w:rsidRPr="00B8729D" w:rsidRDefault="00AA373B" w:rsidP="00AA373B">
            <w:pPr>
              <w:spacing w:before="40" w:after="20"/>
              <w:rPr>
                <w:b/>
                <w:sz w:val="18"/>
                <w:szCs w:val="18"/>
              </w:rPr>
            </w:pPr>
            <w:r w:rsidRPr="00B8729D">
              <w:rPr>
                <w:b/>
                <w:sz w:val="18"/>
                <w:szCs w:val="18"/>
              </w:rPr>
              <w:t>EA-6/02</w:t>
            </w:r>
          </w:p>
        </w:tc>
        <w:tc>
          <w:tcPr>
            <w:tcW w:w="3396" w:type="dxa"/>
            <w:gridSpan w:val="2"/>
          </w:tcPr>
          <w:p w:rsidR="00AA373B" w:rsidRPr="000B0C90" w:rsidRDefault="00AA373B" w:rsidP="00AA373B">
            <w:pPr>
              <w:spacing w:before="40" w:after="20"/>
              <w:rPr>
                <w:sz w:val="18"/>
                <w:szCs w:val="18"/>
                <w:lang w:val="en-US"/>
              </w:rPr>
            </w:pPr>
            <w:r w:rsidRPr="001A49B2">
              <w:rPr>
                <w:sz w:val="18"/>
                <w:szCs w:val="18"/>
                <w:lang w:val="en-US"/>
              </w:rPr>
              <w:t xml:space="preserve">EA Guidelines on the Use of EN 45011 </w:t>
            </w:r>
            <w:r w:rsidRPr="000B0C90">
              <w:rPr>
                <w:sz w:val="18"/>
                <w:szCs w:val="18"/>
                <w:lang w:val="en-US"/>
              </w:rPr>
              <w:br/>
              <w:t xml:space="preserve">and ISO/IEC 17021 for Certification </w:t>
            </w:r>
            <w:r w:rsidRPr="000B0C90">
              <w:rPr>
                <w:sz w:val="18"/>
                <w:szCs w:val="18"/>
                <w:lang w:val="en-US"/>
              </w:rPr>
              <w:br/>
              <w:t>to EN ISO 3834</w:t>
            </w:r>
          </w:p>
        </w:tc>
        <w:tc>
          <w:tcPr>
            <w:tcW w:w="1031" w:type="dxa"/>
          </w:tcPr>
          <w:p w:rsidR="00AA373B" w:rsidRPr="000228E0" w:rsidRDefault="00AA373B" w:rsidP="00AA373B">
            <w:pPr>
              <w:spacing w:before="40" w:after="20"/>
              <w:rPr>
                <w:b/>
                <w:sz w:val="18"/>
                <w:szCs w:val="18"/>
                <w:lang w:val="en-US"/>
              </w:rPr>
            </w:pPr>
            <w:r w:rsidRPr="000228E0">
              <w:rPr>
                <w:b/>
                <w:sz w:val="18"/>
                <w:szCs w:val="18"/>
              </w:rPr>
              <w:t>SB + FB</w:t>
            </w:r>
          </w:p>
        </w:tc>
        <w:tc>
          <w:tcPr>
            <w:tcW w:w="2293" w:type="dxa"/>
            <w:shd w:val="clear" w:color="auto" w:fill="DEEAF6"/>
          </w:tcPr>
          <w:p w:rsidR="00AA373B" w:rsidRPr="000F7963" w:rsidRDefault="00AA373B" w:rsidP="00AA373B">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4" w:space="0" w:color="auto"/>
            </w:tcBorders>
            <w:shd w:val="clear" w:color="auto" w:fill="FFF2CC"/>
          </w:tcPr>
          <w:p w:rsidR="00AA373B" w:rsidRPr="009E23EC" w:rsidRDefault="00AA373B" w:rsidP="00AA373B">
            <w:pPr>
              <w:spacing w:before="40" w:after="20"/>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407" w:type="dxa"/>
            <w:shd w:val="clear" w:color="auto" w:fill="FFF2CC"/>
          </w:tcPr>
          <w:p w:rsidR="00AA373B" w:rsidRPr="009E23EC" w:rsidRDefault="00AA373B" w:rsidP="00AA373B">
            <w:pPr>
              <w:spacing w:before="40" w:after="20"/>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AA373B" w:rsidRPr="009E23EC" w:rsidRDefault="00AA373B" w:rsidP="00AA373B">
            <w:pPr>
              <w:spacing w:before="40" w:after="20"/>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AA373B" w:rsidRPr="00A34356" w:rsidRDefault="00AA373B" w:rsidP="00AA373B">
            <w:pPr>
              <w:spacing w:before="40" w:after="20"/>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A373B" w:rsidRPr="000F7963" w:rsidTr="00AA373B">
        <w:trPr>
          <w:trHeight w:val="340"/>
        </w:trPr>
        <w:tc>
          <w:tcPr>
            <w:tcW w:w="1271" w:type="dxa"/>
            <w:shd w:val="clear" w:color="auto" w:fill="FFF2CC"/>
            <w:vAlign w:val="center"/>
          </w:tcPr>
          <w:p w:rsidR="00AA373B" w:rsidRPr="000F7963" w:rsidRDefault="00AA373B" w:rsidP="00AA373B">
            <w:pPr>
              <w:rPr>
                <w:sz w:val="18"/>
                <w:szCs w:val="18"/>
              </w:rPr>
            </w:pPr>
            <w:r>
              <w:rPr>
                <w:sz w:val="18"/>
                <w:szCs w:val="18"/>
              </w:rPr>
              <w:t>Zutreffend:</w:t>
            </w:r>
          </w:p>
        </w:tc>
        <w:tc>
          <w:tcPr>
            <w:tcW w:w="1113" w:type="dxa"/>
            <w:shd w:val="clear" w:color="auto" w:fill="FFF2CC"/>
            <w:vAlign w:val="center"/>
          </w:tcPr>
          <w:p w:rsidR="00AA373B" w:rsidRPr="001A49B2" w:rsidRDefault="00AA373B" w:rsidP="00AA373B">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3786F">
              <w:rPr>
                <w:sz w:val="18"/>
                <w:szCs w:val="18"/>
              </w:rPr>
            </w:r>
            <w:r w:rsidR="00A3786F">
              <w:rPr>
                <w:sz w:val="18"/>
                <w:szCs w:val="18"/>
              </w:rPr>
              <w:fldChar w:fldCharType="separate"/>
            </w:r>
            <w:r w:rsidRPr="001A49B2">
              <w:rPr>
                <w:sz w:val="18"/>
                <w:szCs w:val="18"/>
              </w:rPr>
              <w:fldChar w:fldCharType="end"/>
            </w:r>
            <w:r w:rsidRPr="001A49B2">
              <w:rPr>
                <w:sz w:val="18"/>
                <w:szCs w:val="18"/>
              </w:rPr>
              <w:t xml:space="preserve">  Ja</w:t>
            </w:r>
          </w:p>
        </w:tc>
        <w:tc>
          <w:tcPr>
            <w:tcW w:w="2283" w:type="dxa"/>
            <w:shd w:val="clear" w:color="auto" w:fill="FFF2CC"/>
            <w:vAlign w:val="center"/>
          </w:tcPr>
          <w:p w:rsidR="00AA373B" w:rsidRPr="001A49B2" w:rsidRDefault="00AA373B" w:rsidP="00AA373B">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3786F">
              <w:rPr>
                <w:sz w:val="18"/>
                <w:szCs w:val="18"/>
              </w:rPr>
            </w:r>
            <w:r w:rsidR="00A3786F">
              <w:rPr>
                <w:sz w:val="18"/>
                <w:szCs w:val="18"/>
              </w:rPr>
              <w:fldChar w:fldCharType="separate"/>
            </w:r>
            <w:r w:rsidRPr="001A49B2">
              <w:rPr>
                <w:sz w:val="18"/>
                <w:szCs w:val="18"/>
              </w:rPr>
              <w:fldChar w:fldCharType="end"/>
            </w:r>
            <w:r w:rsidRPr="001A49B2">
              <w:rPr>
                <w:sz w:val="18"/>
                <w:szCs w:val="18"/>
              </w:rPr>
              <w:t xml:space="preserve">  Nein</w:t>
            </w:r>
          </w:p>
        </w:tc>
        <w:tc>
          <w:tcPr>
            <w:tcW w:w="5268" w:type="dxa"/>
            <w:gridSpan w:val="6"/>
            <w:shd w:val="clear" w:color="auto" w:fill="FFF2CC"/>
            <w:vAlign w:val="center"/>
          </w:tcPr>
          <w:p w:rsidR="00AA373B" w:rsidRPr="003958CF" w:rsidRDefault="00AA373B" w:rsidP="00AA373B">
            <w:pPr>
              <w:rPr>
                <w:rFonts w:cs="Arial"/>
                <w:iCs/>
                <w:sz w:val="18"/>
                <w:szCs w:val="18"/>
              </w:rPr>
            </w:pPr>
          </w:p>
        </w:tc>
      </w:tr>
    </w:tbl>
    <w:p w:rsidR="00AA373B" w:rsidRPr="00EC5AF0" w:rsidRDefault="00AA373B" w:rsidP="00AA373B">
      <w:pPr>
        <w:rPr>
          <w:sz w:val="2"/>
          <w:szCs w:val="2"/>
        </w:rPr>
        <w:sectPr w:rsidR="00AA373B" w:rsidRPr="00EC5AF0" w:rsidSect="00AA373B">
          <w:endnotePr>
            <w:numFmt w:val="decimal"/>
          </w:endnotePr>
          <w:type w:val="continuous"/>
          <w:pgSz w:w="11906" w:h="16838" w:code="9"/>
          <w:pgMar w:top="567" w:right="849" w:bottom="851" w:left="1134" w:header="720" w:footer="567" w:gutter="0"/>
          <w:cols w:space="720"/>
          <w:docGrid w:linePitch="299"/>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2"/>
      </w:tblGrid>
      <w:tr w:rsidR="00AA373B" w:rsidRPr="00FA0B08" w:rsidTr="00AA373B">
        <w:tc>
          <w:tcPr>
            <w:tcW w:w="1271" w:type="dxa"/>
            <w:tcBorders>
              <w:top w:val="nil"/>
              <w:bottom w:val="single" w:sz="12" w:space="0" w:color="auto"/>
            </w:tcBorders>
            <w:shd w:val="clear" w:color="auto" w:fill="FFF2CC"/>
          </w:tcPr>
          <w:p w:rsidR="00AA373B" w:rsidRPr="00FA0B08" w:rsidRDefault="00AA373B" w:rsidP="00AA373B">
            <w:pPr>
              <w:spacing w:before="40" w:after="20"/>
              <w:rPr>
                <w:sz w:val="18"/>
                <w:szCs w:val="18"/>
              </w:rPr>
            </w:pPr>
            <w:r w:rsidRPr="00FA0B08">
              <w:rPr>
                <w:sz w:val="18"/>
                <w:szCs w:val="18"/>
              </w:rPr>
              <w:t>Bemerkungen:</w:t>
            </w:r>
          </w:p>
        </w:tc>
        <w:tc>
          <w:tcPr>
            <w:tcW w:w="8642" w:type="dxa"/>
            <w:tcBorders>
              <w:top w:val="nil"/>
              <w:bottom w:val="single" w:sz="12" w:space="0" w:color="auto"/>
            </w:tcBorders>
            <w:shd w:val="clear" w:color="auto" w:fill="FFF2CC"/>
          </w:tcPr>
          <w:p w:rsidR="00AA373B" w:rsidRPr="00FA0B08" w:rsidRDefault="00AA373B" w:rsidP="00AA373B">
            <w:pPr>
              <w:spacing w:before="40" w:after="20"/>
              <w:rPr>
                <w:sz w:val="18"/>
                <w:szCs w:val="18"/>
              </w:rPr>
            </w:pPr>
          </w:p>
        </w:tc>
      </w:tr>
    </w:tbl>
    <w:p w:rsidR="009C49F2" w:rsidRPr="009C49F2" w:rsidRDefault="009C49F2" w:rsidP="00AA373B">
      <w:pPr>
        <w:rPr>
          <w:rFonts w:cs="Arial"/>
          <w:iCs/>
          <w:sz w:val="2"/>
          <w:szCs w:val="2"/>
        </w:rPr>
      </w:pPr>
    </w:p>
    <w:p w:rsidR="009C49F2" w:rsidRPr="009C49F2" w:rsidRDefault="009C49F2" w:rsidP="00AA373B">
      <w:pPr>
        <w:rPr>
          <w:rFonts w:cs="Arial"/>
          <w:iCs/>
          <w:sz w:val="2"/>
          <w:szCs w:val="2"/>
        </w:rPr>
        <w:sectPr w:rsidR="009C49F2" w:rsidRPr="009C49F2" w:rsidSect="00AA373B">
          <w:endnotePr>
            <w:numFmt w:val="decimal"/>
          </w:endnotePr>
          <w:type w:val="continuous"/>
          <w:pgSz w:w="11906" w:h="16838" w:code="9"/>
          <w:pgMar w:top="567" w:right="851" w:bottom="851" w:left="1134" w:header="720" w:footer="567" w:gutter="0"/>
          <w:cols w:space="720"/>
          <w:formProt w:val="0"/>
          <w:docGrid w:linePitch="299"/>
        </w:sectPr>
      </w:pPr>
    </w:p>
    <w:p w:rsidR="009C49F2" w:rsidRPr="00F7224B" w:rsidRDefault="009C49F2" w:rsidP="009C49F2">
      <w:pPr>
        <w:spacing w:before="40" w:after="20"/>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1890"/>
        <w:gridCol w:w="898"/>
        <w:gridCol w:w="992"/>
        <w:gridCol w:w="2337"/>
        <w:gridCol w:w="392"/>
        <w:gridCol w:w="378"/>
        <w:gridCol w:w="406"/>
        <w:gridCol w:w="728"/>
      </w:tblGrid>
      <w:tr w:rsidR="008811A1" w:rsidRPr="00F7224B" w:rsidTr="00C67D9F">
        <w:tc>
          <w:tcPr>
            <w:tcW w:w="4678" w:type="dxa"/>
            <w:gridSpan w:val="3"/>
            <w:tcBorders>
              <w:top w:val="single" w:sz="12" w:space="0" w:color="auto"/>
              <w:bottom w:val="single" w:sz="4" w:space="0" w:color="auto"/>
              <w:right w:val="single" w:sz="4" w:space="0" w:color="auto"/>
            </w:tcBorders>
          </w:tcPr>
          <w:p w:rsidR="008811A1" w:rsidRPr="00F7224B" w:rsidRDefault="008811A1" w:rsidP="0036230C">
            <w:pPr>
              <w:numPr>
                <w:ilvl w:val="0"/>
                <w:numId w:val="3"/>
              </w:numPr>
              <w:spacing w:before="40" w:after="20"/>
              <w:ind w:left="280" w:hanging="208"/>
              <w:rPr>
                <w:rFonts w:cs="Arial"/>
                <w:sz w:val="18"/>
                <w:szCs w:val="18"/>
              </w:rPr>
            </w:pPr>
            <w:r w:rsidRPr="00F7224B">
              <w:rPr>
                <w:bCs/>
                <w:sz w:val="18"/>
                <w:szCs w:val="18"/>
              </w:rPr>
              <w:t>Ist d</w:t>
            </w:r>
            <w:r w:rsidR="007B5013" w:rsidRPr="00F7224B">
              <w:rPr>
                <w:bCs/>
                <w:sz w:val="18"/>
                <w:szCs w:val="18"/>
              </w:rPr>
              <w:t xml:space="preserve">ie Zertifizierungsstelle </w:t>
            </w:r>
            <w:r w:rsidRPr="00F7224B">
              <w:rPr>
                <w:bCs/>
                <w:sz w:val="18"/>
                <w:szCs w:val="18"/>
              </w:rPr>
              <w:t xml:space="preserve">für den begutachteten </w:t>
            </w:r>
            <w:r w:rsidR="007B5013" w:rsidRPr="00F7224B">
              <w:rPr>
                <w:bCs/>
                <w:sz w:val="18"/>
                <w:szCs w:val="18"/>
              </w:rPr>
              <w:br/>
            </w:r>
            <w:r w:rsidRPr="00F7224B">
              <w:rPr>
                <w:bCs/>
                <w:sz w:val="18"/>
                <w:szCs w:val="18"/>
              </w:rPr>
              <w:t>Geltungsbereich im Rahmen der EU-Richtlinien/Module notifiziert oder ist die Notifizierung beantragt?</w:t>
            </w:r>
          </w:p>
        </w:tc>
        <w:tc>
          <w:tcPr>
            <w:tcW w:w="992" w:type="dxa"/>
            <w:tcBorders>
              <w:top w:val="single" w:sz="12" w:space="0" w:color="auto"/>
              <w:bottom w:val="single" w:sz="4" w:space="0" w:color="auto"/>
              <w:right w:val="single" w:sz="4" w:space="0" w:color="auto"/>
            </w:tcBorders>
          </w:tcPr>
          <w:p w:rsidR="008811A1" w:rsidRPr="00F7224B" w:rsidRDefault="008811A1" w:rsidP="0036230C">
            <w:pPr>
              <w:spacing w:before="40" w:after="20"/>
              <w:rPr>
                <w:rFonts w:cs="Arial"/>
                <w:b/>
                <w:sz w:val="18"/>
                <w:szCs w:val="18"/>
              </w:rPr>
            </w:pPr>
            <w:r w:rsidRPr="00F7224B">
              <w:rPr>
                <w:rFonts w:cs="Arial"/>
                <w:b/>
                <w:sz w:val="18"/>
                <w:szCs w:val="18"/>
              </w:rPr>
              <w:t>SB</w:t>
            </w:r>
            <w:r w:rsidR="00E0391A" w:rsidRPr="00F7224B">
              <w:rPr>
                <w:rFonts w:cs="Arial"/>
                <w:b/>
                <w:sz w:val="18"/>
                <w:szCs w:val="18"/>
              </w:rPr>
              <w:t xml:space="preserve"> + </w:t>
            </w:r>
            <w:r w:rsidR="00CD5266" w:rsidRPr="00F7224B">
              <w:rPr>
                <w:rFonts w:cs="Arial"/>
                <w:b/>
                <w:sz w:val="18"/>
                <w:szCs w:val="18"/>
              </w:rPr>
              <w:t>F</w:t>
            </w:r>
            <w:r w:rsidR="00E0391A" w:rsidRPr="00F7224B">
              <w:rPr>
                <w:rFonts w:cs="Arial"/>
                <w:b/>
                <w:sz w:val="18"/>
                <w:szCs w:val="18"/>
              </w:rPr>
              <w:t>B</w:t>
            </w:r>
          </w:p>
        </w:tc>
        <w:tc>
          <w:tcPr>
            <w:tcW w:w="2337" w:type="dxa"/>
            <w:tcBorders>
              <w:top w:val="single" w:sz="12" w:space="0" w:color="auto"/>
              <w:left w:val="single" w:sz="4" w:space="0" w:color="auto"/>
              <w:bottom w:val="single" w:sz="4" w:space="0" w:color="auto"/>
              <w:right w:val="single" w:sz="4" w:space="0" w:color="auto"/>
            </w:tcBorders>
            <w:shd w:val="clear" w:color="auto" w:fill="D9E2F3"/>
          </w:tcPr>
          <w:p w:rsidR="008811A1" w:rsidRPr="00F7224B" w:rsidRDefault="008811A1" w:rsidP="0036230C">
            <w:pPr>
              <w:spacing w:before="40" w:after="20"/>
              <w:rPr>
                <w:rFonts w:cs="Arial"/>
                <w:sz w:val="18"/>
                <w:szCs w:val="18"/>
              </w:rPr>
            </w:pPr>
            <w:r w:rsidRPr="00F7224B">
              <w:rPr>
                <w:rFonts w:cs="Arial"/>
                <w:iCs/>
                <w:sz w:val="18"/>
                <w:szCs w:val="18"/>
              </w:rPr>
              <w:fldChar w:fldCharType="begin">
                <w:ffData>
                  <w:name w:val="Text4"/>
                  <w:enabled/>
                  <w:calcOnExit w:val="0"/>
                  <w:textInput/>
                </w:ffData>
              </w:fldChar>
            </w:r>
            <w:r w:rsidRPr="00F7224B">
              <w:rPr>
                <w:rFonts w:cs="Arial"/>
                <w:iCs/>
                <w:sz w:val="18"/>
                <w:szCs w:val="18"/>
              </w:rPr>
              <w:instrText xml:space="preserve"> FORMTEXT </w:instrText>
            </w:r>
            <w:r w:rsidRPr="00F7224B">
              <w:rPr>
                <w:rFonts w:cs="Arial"/>
                <w:iCs/>
                <w:sz w:val="18"/>
                <w:szCs w:val="18"/>
              </w:rPr>
            </w:r>
            <w:r w:rsidRPr="00F7224B">
              <w:rPr>
                <w:rFonts w:cs="Arial"/>
                <w:iCs/>
                <w:sz w:val="18"/>
                <w:szCs w:val="18"/>
              </w:rPr>
              <w:fldChar w:fldCharType="separate"/>
            </w:r>
            <w:r w:rsidRPr="00F7224B">
              <w:rPr>
                <w:rFonts w:cs="Arial"/>
                <w:iCs/>
                <w:noProof/>
                <w:sz w:val="18"/>
                <w:szCs w:val="18"/>
              </w:rPr>
              <w:t> </w:t>
            </w:r>
            <w:r w:rsidRPr="00F7224B">
              <w:rPr>
                <w:rFonts w:cs="Arial"/>
                <w:iCs/>
                <w:noProof/>
                <w:sz w:val="18"/>
                <w:szCs w:val="18"/>
              </w:rPr>
              <w:t> </w:t>
            </w:r>
            <w:r w:rsidRPr="00F7224B">
              <w:rPr>
                <w:rFonts w:cs="Arial"/>
                <w:iCs/>
                <w:noProof/>
                <w:sz w:val="18"/>
                <w:szCs w:val="18"/>
              </w:rPr>
              <w:t> </w:t>
            </w:r>
            <w:r w:rsidRPr="00F7224B">
              <w:rPr>
                <w:rFonts w:cs="Arial"/>
                <w:iCs/>
                <w:noProof/>
                <w:sz w:val="18"/>
                <w:szCs w:val="18"/>
              </w:rPr>
              <w:t> </w:t>
            </w:r>
            <w:r w:rsidRPr="00F7224B">
              <w:rPr>
                <w:rFonts w:cs="Arial"/>
                <w:iCs/>
                <w:noProof/>
                <w:sz w:val="18"/>
                <w:szCs w:val="18"/>
              </w:rPr>
              <w:t> </w:t>
            </w:r>
            <w:r w:rsidRPr="00F7224B">
              <w:rPr>
                <w:rFonts w:cs="Arial"/>
                <w:iCs/>
                <w:sz w:val="18"/>
                <w:szCs w:val="18"/>
              </w:rPr>
              <w:fldChar w:fldCharType="end"/>
            </w:r>
          </w:p>
        </w:tc>
        <w:tc>
          <w:tcPr>
            <w:tcW w:w="1904" w:type="dxa"/>
            <w:gridSpan w:val="4"/>
            <w:tcBorders>
              <w:top w:val="single" w:sz="12" w:space="0" w:color="auto"/>
              <w:bottom w:val="single" w:sz="4" w:space="0" w:color="auto"/>
            </w:tcBorders>
          </w:tcPr>
          <w:p w:rsidR="008811A1" w:rsidRPr="00F7224B" w:rsidRDefault="008811A1" w:rsidP="0036230C">
            <w:pPr>
              <w:spacing w:before="40" w:after="20"/>
              <w:jc w:val="center"/>
              <w:rPr>
                <w:rFonts w:cs="Arial"/>
                <w:szCs w:val="22"/>
              </w:rPr>
            </w:pPr>
          </w:p>
        </w:tc>
      </w:tr>
      <w:tr w:rsidR="00B95A7D" w:rsidRPr="00F7224B" w:rsidTr="00C67D9F">
        <w:tc>
          <w:tcPr>
            <w:tcW w:w="1890" w:type="dxa"/>
            <w:tcBorders>
              <w:top w:val="single" w:sz="4" w:space="0" w:color="auto"/>
              <w:bottom w:val="single" w:sz="4" w:space="0" w:color="auto"/>
              <w:right w:val="single" w:sz="4" w:space="0" w:color="auto"/>
            </w:tcBorders>
            <w:shd w:val="clear" w:color="auto" w:fill="FFF2CC"/>
            <w:vAlign w:val="center"/>
          </w:tcPr>
          <w:p w:rsidR="00B95A7D" w:rsidRPr="00F7224B" w:rsidRDefault="00B95A7D" w:rsidP="0036230C">
            <w:pPr>
              <w:spacing w:before="40" w:after="20"/>
              <w:rPr>
                <w:sz w:val="18"/>
                <w:szCs w:val="18"/>
              </w:rPr>
            </w:pPr>
            <w:r w:rsidRPr="00F7224B">
              <w:rPr>
                <w:sz w:val="18"/>
                <w:szCs w:val="18"/>
              </w:rPr>
              <w:fldChar w:fldCharType="begin">
                <w:ffData>
                  <w:name w:val="Kontrollkästchen1"/>
                  <w:enabled/>
                  <w:calcOnExit w:val="0"/>
                  <w:checkBox>
                    <w:sizeAuto/>
                    <w:default w:val="0"/>
                    <w:checked w:val="0"/>
                  </w:checkBox>
                </w:ffData>
              </w:fldChar>
            </w:r>
            <w:r w:rsidRPr="00F7224B">
              <w:rPr>
                <w:sz w:val="18"/>
                <w:szCs w:val="18"/>
              </w:rPr>
              <w:instrText xml:space="preserve"> FORMCHECKBOX </w:instrText>
            </w:r>
            <w:r w:rsidR="00A3786F">
              <w:rPr>
                <w:sz w:val="18"/>
                <w:szCs w:val="18"/>
              </w:rPr>
            </w:r>
            <w:r w:rsidR="00A3786F">
              <w:rPr>
                <w:sz w:val="18"/>
                <w:szCs w:val="18"/>
              </w:rPr>
              <w:fldChar w:fldCharType="separate"/>
            </w:r>
            <w:r w:rsidRPr="00F7224B">
              <w:rPr>
                <w:sz w:val="18"/>
                <w:szCs w:val="18"/>
              </w:rPr>
              <w:fldChar w:fldCharType="end"/>
            </w:r>
            <w:r w:rsidRPr="00F7224B">
              <w:rPr>
                <w:sz w:val="18"/>
                <w:szCs w:val="18"/>
              </w:rPr>
              <w:t xml:space="preserve">  Ja</w:t>
            </w:r>
          </w:p>
        </w:tc>
        <w:tc>
          <w:tcPr>
            <w:tcW w:w="8021" w:type="dxa"/>
            <w:gridSpan w:val="8"/>
            <w:tcBorders>
              <w:top w:val="single" w:sz="4" w:space="0" w:color="auto"/>
              <w:left w:val="single" w:sz="4" w:space="0" w:color="auto"/>
              <w:bottom w:val="single" w:sz="4" w:space="0" w:color="auto"/>
            </w:tcBorders>
            <w:shd w:val="clear" w:color="auto" w:fill="FFF2CC"/>
            <w:vAlign w:val="center"/>
          </w:tcPr>
          <w:p w:rsidR="00B95A7D" w:rsidRPr="00F7224B" w:rsidRDefault="00B95A7D" w:rsidP="00B95A7D">
            <w:pPr>
              <w:spacing w:before="40" w:after="20"/>
            </w:pPr>
            <w:r w:rsidRPr="00F7224B">
              <w:rPr>
                <w:sz w:val="18"/>
                <w:szCs w:val="18"/>
              </w:rPr>
              <w:fldChar w:fldCharType="begin">
                <w:ffData>
                  <w:name w:val="Kontrollkästchen1"/>
                  <w:enabled/>
                  <w:calcOnExit w:val="0"/>
                  <w:checkBox>
                    <w:sizeAuto/>
                    <w:default w:val="0"/>
                    <w:checked w:val="0"/>
                  </w:checkBox>
                </w:ffData>
              </w:fldChar>
            </w:r>
            <w:r w:rsidRPr="00F7224B">
              <w:rPr>
                <w:sz w:val="18"/>
                <w:szCs w:val="18"/>
              </w:rPr>
              <w:instrText xml:space="preserve"> FORMCHECKBOX </w:instrText>
            </w:r>
            <w:r w:rsidR="00A3786F">
              <w:rPr>
                <w:sz w:val="18"/>
                <w:szCs w:val="18"/>
              </w:rPr>
            </w:r>
            <w:r w:rsidR="00A3786F">
              <w:rPr>
                <w:sz w:val="18"/>
                <w:szCs w:val="18"/>
              </w:rPr>
              <w:fldChar w:fldCharType="separate"/>
            </w:r>
            <w:r w:rsidRPr="00F7224B">
              <w:rPr>
                <w:sz w:val="18"/>
                <w:szCs w:val="18"/>
              </w:rPr>
              <w:fldChar w:fldCharType="end"/>
            </w:r>
            <w:r w:rsidRPr="00F7224B">
              <w:rPr>
                <w:sz w:val="18"/>
                <w:szCs w:val="18"/>
              </w:rPr>
              <w:t xml:space="preserve">  Nein</w:t>
            </w:r>
          </w:p>
        </w:tc>
      </w:tr>
      <w:tr w:rsidR="00650059" w:rsidRPr="00F7224B" w:rsidTr="00C67D9F">
        <w:tc>
          <w:tcPr>
            <w:tcW w:w="4678" w:type="dxa"/>
            <w:gridSpan w:val="3"/>
            <w:tcBorders>
              <w:top w:val="single" w:sz="12" w:space="0" w:color="auto"/>
              <w:bottom w:val="single" w:sz="4" w:space="0" w:color="auto"/>
              <w:right w:val="single" w:sz="4" w:space="0" w:color="auto"/>
            </w:tcBorders>
          </w:tcPr>
          <w:p w:rsidR="00650059" w:rsidRPr="00F7224B" w:rsidRDefault="00650059" w:rsidP="0036230C">
            <w:pPr>
              <w:numPr>
                <w:ilvl w:val="0"/>
                <w:numId w:val="3"/>
              </w:numPr>
              <w:spacing w:before="40" w:after="20"/>
              <w:ind w:left="294" w:hanging="222"/>
              <w:rPr>
                <w:rFonts w:cs="Arial"/>
                <w:sz w:val="18"/>
                <w:szCs w:val="18"/>
              </w:rPr>
            </w:pPr>
            <w:r w:rsidRPr="00F7224B">
              <w:rPr>
                <w:bCs/>
                <w:sz w:val="18"/>
                <w:szCs w:val="18"/>
              </w:rPr>
              <w:t>Erfüllung der zusätzlichen Anforderungen gemäß der relevanten Richtlinien/Module (unter Berücksichtigung von EA 2/17, Beschluss Nr. 768/2008/EG)</w:t>
            </w:r>
          </w:p>
        </w:tc>
        <w:tc>
          <w:tcPr>
            <w:tcW w:w="992" w:type="dxa"/>
            <w:tcBorders>
              <w:top w:val="single" w:sz="12" w:space="0" w:color="auto"/>
              <w:bottom w:val="single" w:sz="4" w:space="0" w:color="auto"/>
              <w:right w:val="single" w:sz="4" w:space="0" w:color="auto"/>
            </w:tcBorders>
          </w:tcPr>
          <w:p w:rsidR="00650059" w:rsidRPr="00F7224B" w:rsidRDefault="00650059" w:rsidP="0036230C">
            <w:pPr>
              <w:spacing w:before="40" w:after="20"/>
              <w:rPr>
                <w:rFonts w:cs="Arial"/>
                <w:b/>
                <w:sz w:val="18"/>
                <w:szCs w:val="18"/>
              </w:rPr>
            </w:pPr>
            <w:r w:rsidRPr="00F7224B">
              <w:rPr>
                <w:rFonts w:cs="Arial"/>
                <w:b/>
                <w:sz w:val="18"/>
                <w:szCs w:val="18"/>
              </w:rPr>
              <w:t>SB</w:t>
            </w:r>
            <w:r w:rsidR="00E0391A" w:rsidRPr="00F7224B">
              <w:rPr>
                <w:rFonts w:cs="Arial"/>
                <w:b/>
                <w:sz w:val="18"/>
                <w:szCs w:val="18"/>
              </w:rPr>
              <w:t xml:space="preserve"> + </w:t>
            </w:r>
            <w:r w:rsidR="00CD5266" w:rsidRPr="00F7224B">
              <w:rPr>
                <w:rFonts w:cs="Arial"/>
                <w:b/>
                <w:sz w:val="18"/>
                <w:szCs w:val="18"/>
              </w:rPr>
              <w:t>F</w:t>
            </w:r>
            <w:r w:rsidR="00E0391A" w:rsidRPr="00F7224B">
              <w:rPr>
                <w:rFonts w:cs="Arial"/>
                <w:b/>
                <w:sz w:val="18"/>
                <w:szCs w:val="18"/>
              </w:rPr>
              <w:t>B</w:t>
            </w:r>
          </w:p>
        </w:tc>
        <w:tc>
          <w:tcPr>
            <w:tcW w:w="2337" w:type="dxa"/>
            <w:tcBorders>
              <w:top w:val="single" w:sz="12" w:space="0" w:color="auto"/>
              <w:left w:val="single" w:sz="4" w:space="0" w:color="auto"/>
              <w:bottom w:val="single" w:sz="4" w:space="0" w:color="auto"/>
              <w:right w:val="single" w:sz="4" w:space="0" w:color="auto"/>
            </w:tcBorders>
          </w:tcPr>
          <w:p w:rsidR="001E2959" w:rsidRPr="00F7224B" w:rsidRDefault="00650059" w:rsidP="0036230C">
            <w:pPr>
              <w:spacing w:before="40" w:after="20"/>
              <w:rPr>
                <w:rFonts w:cs="Arial"/>
                <w:sz w:val="18"/>
                <w:szCs w:val="18"/>
              </w:rPr>
            </w:pPr>
            <w:r w:rsidRPr="00F7224B">
              <w:rPr>
                <w:rFonts w:cs="Arial"/>
                <w:iCs/>
                <w:sz w:val="18"/>
                <w:szCs w:val="18"/>
              </w:rPr>
              <w:fldChar w:fldCharType="begin">
                <w:ffData>
                  <w:name w:val="Text4"/>
                  <w:enabled/>
                  <w:calcOnExit w:val="0"/>
                  <w:textInput/>
                </w:ffData>
              </w:fldChar>
            </w:r>
            <w:r w:rsidRPr="00F7224B">
              <w:rPr>
                <w:rFonts w:cs="Arial"/>
                <w:iCs/>
                <w:sz w:val="18"/>
                <w:szCs w:val="18"/>
              </w:rPr>
              <w:instrText xml:space="preserve"> FORMTEXT </w:instrText>
            </w:r>
            <w:r w:rsidRPr="00F7224B">
              <w:rPr>
                <w:rFonts w:cs="Arial"/>
                <w:iCs/>
                <w:sz w:val="18"/>
                <w:szCs w:val="18"/>
              </w:rPr>
            </w:r>
            <w:r w:rsidRPr="00F7224B">
              <w:rPr>
                <w:rFonts w:cs="Arial"/>
                <w:iCs/>
                <w:sz w:val="18"/>
                <w:szCs w:val="18"/>
              </w:rPr>
              <w:fldChar w:fldCharType="separate"/>
            </w:r>
            <w:r w:rsidRPr="00F7224B">
              <w:rPr>
                <w:rFonts w:cs="Arial"/>
                <w:iCs/>
                <w:noProof/>
                <w:sz w:val="18"/>
                <w:szCs w:val="18"/>
              </w:rPr>
              <w:t> </w:t>
            </w:r>
            <w:r w:rsidRPr="00F7224B">
              <w:rPr>
                <w:rFonts w:cs="Arial"/>
                <w:iCs/>
                <w:noProof/>
                <w:sz w:val="18"/>
                <w:szCs w:val="18"/>
              </w:rPr>
              <w:t> </w:t>
            </w:r>
            <w:r w:rsidRPr="00F7224B">
              <w:rPr>
                <w:rFonts w:cs="Arial"/>
                <w:iCs/>
                <w:noProof/>
                <w:sz w:val="18"/>
                <w:szCs w:val="18"/>
              </w:rPr>
              <w:t> </w:t>
            </w:r>
            <w:r w:rsidRPr="00F7224B">
              <w:rPr>
                <w:rFonts w:cs="Arial"/>
                <w:iCs/>
                <w:noProof/>
                <w:sz w:val="18"/>
                <w:szCs w:val="18"/>
              </w:rPr>
              <w:t> </w:t>
            </w:r>
            <w:r w:rsidRPr="00F7224B">
              <w:rPr>
                <w:rFonts w:cs="Arial"/>
                <w:iCs/>
                <w:noProof/>
                <w:sz w:val="18"/>
                <w:szCs w:val="18"/>
              </w:rPr>
              <w:t> </w:t>
            </w:r>
            <w:r w:rsidRPr="00F7224B">
              <w:rPr>
                <w:rFonts w:cs="Arial"/>
                <w:iCs/>
                <w:sz w:val="18"/>
                <w:szCs w:val="18"/>
              </w:rPr>
              <w:fldChar w:fldCharType="end"/>
            </w:r>
          </w:p>
          <w:p w:rsidR="00650059" w:rsidRPr="00F7224B" w:rsidRDefault="00650059" w:rsidP="0036230C">
            <w:pPr>
              <w:spacing w:before="40" w:after="20"/>
              <w:ind w:firstLine="284"/>
              <w:rPr>
                <w:rFonts w:cs="Arial"/>
                <w:sz w:val="18"/>
                <w:szCs w:val="18"/>
              </w:rPr>
            </w:pPr>
          </w:p>
        </w:tc>
        <w:tc>
          <w:tcPr>
            <w:tcW w:w="392" w:type="dxa"/>
            <w:tcBorders>
              <w:top w:val="single" w:sz="12" w:space="0" w:color="auto"/>
              <w:bottom w:val="single" w:sz="4" w:space="0" w:color="auto"/>
            </w:tcBorders>
          </w:tcPr>
          <w:p w:rsidR="00650059" w:rsidRPr="00F7224B" w:rsidRDefault="00650059" w:rsidP="0036230C">
            <w:pPr>
              <w:spacing w:before="40" w:after="20"/>
              <w:jc w:val="center"/>
              <w:rPr>
                <w:rFonts w:cs="Arial"/>
                <w:sz w:val="16"/>
                <w:szCs w:val="16"/>
              </w:rPr>
            </w:pPr>
            <w:r w:rsidRPr="00F7224B">
              <w:rPr>
                <w:rFonts w:cs="Arial"/>
                <w:bCs/>
                <w:sz w:val="16"/>
                <w:szCs w:val="16"/>
              </w:rPr>
              <w:fldChar w:fldCharType="begin">
                <w:ffData>
                  <w:name w:val=""/>
                  <w:enabled/>
                  <w:calcOnExit w:val="0"/>
                  <w:checkBox>
                    <w:sizeAuto/>
                    <w:default w:val="0"/>
                    <w:checked w:val="0"/>
                  </w:checkBox>
                </w:ffData>
              </w:fldChar>
            </w:r>
            <w:r w:rsidRPr="00F7224B">
              <w:rPr>
                <w:rFonts w:cs="Arial"/>
                <w:bCs/>
                <w:sz w:val="16"/>
                <w:szCs w:val="16"/>
              </w:rPr>
              <w:instrText xml:space="preserve"> FORMCHECKBOX </w:instrText>
            </w:r>
            <w:r w:rsidR="00A3786F">
              <w:rPr>
                <w:rFonts w:cs="Arial"/>
                <w:bCs/>
                <w:sz w:val="16"/>
                <w:szCs w:val="16"/>
              </w:rPr>
            </w:r>
            <w:r w:rsidR="00A3786F">
              <w:rPr>
                <w:rFonts w:cs="Arial"/>
                <w:bCs/>
                <w:sz w:val="16"/>
                <w:szCs w:val="16"/>
              </w:rPr>
              <w:fldChar w:fldCharType="separate"/>
            </w:r>
            <w:r w:rsidRPr="00F7224B">
              <w:rPr>
                <w:rFonts w:cs="Arial"/>
                <w:bCs/>
                <w:sz w:val="16"/>
                <w:szCs w:val="16"/>
              </w:rPr>
              <w:fldChar w:fldCharType="end"/>
            </w:r>
          </w:p>
        </w:tc>
        <w:tc>
          <w:tcPr>
            <w:tcW w:w="378" w:type="dxa"/>
            <w:tcBorders>
              <w:top w:val="single" w:sz="12" w:space="0" w:color="auto"/>
              <w:bottom w:val="single" w:sz="4" w:space="0" w:color="auto"/>
            </w:tcBorders>
          </w:tcPr>
          <w:p w:rsidR="00650059" w:rsidRPr="00F7224B" w:rsidRDefault="00650059" w:rsidP="0036230C">
            <w:pPr>
              <w:spacing w:before="40" w:after="20"/>
              <w:jc w:val="center"/>
              <w:rPr>
                <w:rFonts w:cs="Arial"/>
                <w:iCs/>
                <w:sz w:val="16"/>
                <w:szCs w:val="16"/>
              </w:rPr>
            </w:pPr>
            <w:r w:rsidRPr="00F7224B">
              <w:rPr>
                <w:rFonts w:cs="Arial"/>
                <w:bCs/>
                <w:sz w:val="16"/>
                <w:szCs w:val="16"/>
              </w:rPr>
              <w:fldChar w:fldCharType="begin">
                <w:ffData>
                  <w:name w:val=""/>
                  <w:enabled/>
                  <w:calcOnExit w:val="0"/>
                  <w:checkBox>
                    <w:sizeAuto/>
                    <w:default w:val="0"/>
                  </w:checkBox>
                </w:ffData>
              </w:fldChar>
            </w:r>
            <w:r w:rsidRPr="00F7224B">
              <w:rPr>
                <w:rFonts w:cs="Arial"/>
                <w:bCs/>
                <w:sz w:val="16"/>
                <w:szCs w:val="16"/>
              </w:rPr>
              <w:instrText xml:space="preserve"> FORMCHECKBOX </w:instrText>
            </w:r>
            <w:r w:rsidR="00A3786F">
              <w:rPr>
                <w:rFonts w:cs="Arial"/>
                <w:bCs/>
                <w:sz w:val="16"/>
                <w:szCs w:val="16"/>
              </w:rPr>
            </w:r>
            <w:r w:rsidR="00A3786F">
              <w:rPr>
                <w:rFonts w:cs="Arial"/>
                <w:bCs/>
                <w:sz w:val="16"/>
                <w:szCs w:val="16"/>
              </w:rPr>
              <w:fldChar w:fldCharType="separate"/>
            </w:r>
            <w:r w:rsidRPr="00F7224B">
              <w:rPr>
                <w:rFonts w:cs="Arial"/>
                <w:bCs/>
                <w:sz w:val="16"/>
                <w:szCs w:val="16"/>
              </w:rPr>
              <w:fldChar w:fldCharType="end"/>
            </w:r>
          </w:p>
        </w:tc>
        <w:tc>
          <w:tcPr>
            <w:tcW w:w="406" w:type="dxa"/>
            <w:tcBorders>
              <w:top w:val="single" w:sz="12" w:space="0" w:color="auto"/>
              <w:bottom w:val="single" w:sz="4" w:space="0" w:color="auto"/>
            </w:tcBorders>
          </w:tcPr>
          <w:p w:rsidR="00650059" w:rsidRPr="00F7224B" w:rsidRDefault="00650059" w:rsidP="0036230C">
            <w:pPr>
              <w:spacing w:before="40" w:after="20"/>
              <w:jc w:val="center"/>
              <w:rPr>
                <w:rFonts w:cs="Arial"/>
                <w:iCs/>
                <w:sz w:val="16"/>
                <w:szCs w:val="16"/>
              </w:rPr>
            </w:pPr>
            <w:r w:rsidRPr="00F7224B">
              <w:rPr>
                <w:rFonts w:cs="Arial"/>
                <w:bCs/>
                <w:sz w:val="16"/>
                <w:szCs w:val="16"/>
              </w:rPr>
              <w:fldChar w:fldCharType="begin">
                <w:ffData>
                  <w:name w:val=""/>
                  <w:enabled/>
                  <w:calcOnExit w:val="0"/>
                  <w:checkBox>
                    <w:sizeAuto/>
                    <w:default w:val="0"/>
                  </w:checkBox>
                </w:ffData>
              </w:fldChar>
            </w:r>
            <w:r w:rsidRPr="00F7224B">
              <w:rPr>
                <w:rFonts w:cs="Arial"/>
                <w:bCs/>
                <w:sz w:val="16"/>
                <w:szCs w:val="16"/>
              </w:rPr>
              <w:instrText xml:space="preserve"> FORMCHECKBOX </w:instrText>
            </w:r>
            <w:r w:rsidR="00A3786F">
              <w:rPr>
                <w:rFonts w:cs="Arial"/>
                <w:bCs/>
                <w:sz w:val="16"/>
                <w:szCs w:val="16"/>
              </w:rPr>
            </w:r>
            <w:r w:rsidR="00A3786F">
              <w:rPr>
                <w:rFonts w:cs="Arial"/>
                <w:bCs/>
                <w:sz w:val="16"/>
                <w:szCs w:val="16"/>
              </w:rPr>
              <w:fldChar w:fldCharType="separate"/>
            </w:r>
            <w:r w:rsidRPr="00F7224B">
              <w:rPr>
                <w:rFonts w:cs="Arial"/>
                <w:bCs/>
                <w:sz w:val="16"/>
                <w:szCs w:val="16"/>
              </w:rPr>
              <w:fldChar w:fldCharType="end"/>
            </w:r>
          </w:p>
        </w:tc>
        <w:tc>
          <w:tcPr>
            <w:tcW w:w="728" w:type="dxa"/>
            <w:tcBorders>
              <w:top w:val="single" w:sz="12" w:space="0" w:color="auto"/>
              <w:bottom w:val="single" w:sz="4" w:space="0" w:color="auto"/>
            </w:tcBorders>
          </w:tcPr>
          <w:p w:rsidR="00650059" w:rsidRPr="00F7224B" w:rsidRDefault="00650059" w:rsidP="0036230C">
            <w:pPr>
              <w:spacing w:before="40" w:after="20"/>
              <w:jc w:val="center"/>
              <w:rPr>
                <w:rFonts w:cs="Arial"/>
                <w:szCs w:val="22"/>
              </w:rPr>
            </w:pPr>
            <w:r w:rsidRPr="00F7224B">
              <w:rPr>
                <w:rFonts w:cs="Arial"/>
                <w:iCs/>
                <w:sz w:val="18"/>
                <w:szCs w:val="18"/>
              </w:rPr>
              <w:fldChar w:fldCharType="begin">
                <w:ffData>
                  <w:name w:val="Text4"/>
                  <w:enabled/>
                  <w:calcOnExit w:val="0"/>
                  <w:textInput/>
                </w:ffData>
              </w:fldChar>
            </w:r>
            <w:r w:rsidRPr="00F7224B">
              <w:rPr>
                <w:rFonts w:cs="Arial"/>
                <w:iCs/>
                <w:sz w:val="18"/>
                <w:szCs w:val="18"/>
              </w:rPr>
              <w:instrText xml:space="preserve"> FORMTEXT </w:instrText>
            </w:r>
            <w:r w:rsidRPr="00F7224B">
              <w:rPr>
                <w:rFonts w:cs="Arial"/>
                <w:iCs/>
                <w:sz w:val="18"/>
                <w:szCs w:val="18"/>
              </w:rPr>
            </w:r>
            <w:r w:rsidRPr="00F7224B">
              <w:rPr>
                <w:rFonts w:cs="Arial"/>
                <w:iCs/>
                <w:sz w:val="18"/>
                <w:szCs w:val="18"/>
              </w:rPr>
              <w:fldChar w:fldCharType="separate"/>
            </w:r>
            <w:r w:rsidRPr="00F7224B">
              <w:rPr>
                <w:rFonts w:cs="Arial"/>
                <w:iCs/>
                <w:noProof/>
                <w:sz w:val="18"/>
                <w:szCs w:val="18"/>
              </w:rPr>
              <w:t> </w:t>
            </w:r>
            <w:r w:rsidRPr="00F7224B">
              <w:rPr>
                <w:rFonts w:cs="Arial"/>
                <w:iCs/>
                <w:noProof/>
                <w:sz w:val="18"/>
                <w:szCs w:val="18"/>
              </w:rPr>
              <w:t> </w:t>
            </w:r>
            <w:r w:rsidRPr="00F7224B">
              <w:rPr>
                <w:rFonts w:cs="Arial"/>
                <w:iCs/>
                <w:noProof/>
                <w:sz w:val="18"/>
                <w:szCs w:val="18"/>
              </w:rPr>
              <w:t> </w:t>
            </w:r>
            <w:r w:rsidRPr="00F7224B">
              <w:rPr>
                <w:rFonts w:cs="Arial"/>
                <w:iCs/>
                <w:noProof/>
                <w:sz w:val="18"/>
                <w:szCs w:val="18"/>
              </w:rPr>
              <w:t> </w:t>
            </w:r>
            <w:r w:rsidRPr="00F7224B">
              <w:rPr>
                <w:rFonts w:cs="Arial"/>
                <w:iCs/>
                <w:noProof/>
                <w:sz w:val="18"/>
                <w:szCs w:val="18"/>
              </w:rPr>
              <w:t> </w:t>
            </w:r>
            <w:r w:rsidRPr="00F7224B">
              <w:rPr>
                <w:rFonts w:cs="Arial"/>
                <w:iCs/>
                <w:sz w:val="18"/>
                <w:szCs w:val="18"/>
              </w:rPr>
              <w:fldChar w:fldCharType="end"/>
            </w:r>
          </w:p>
        </w:tc>
      </w:tr>
      <w:tr w:rsidR="00B95A7D" w:rsidRPr="00F7224B" w:rsidTr="00C67D9F">
        <w:tc>
          <w:tcPr>
            <w:tcW w:w="1890" w:type="dxa"/>
            <w:tcBorders>
              <w:top w:val="single" w:sz="4" w:space="0" w:color="auto"/>
              <w:bottom w:val="single" w:sz="4" w:space="0" w:color="auto"/>
              <w:right w:val="single" w:sz="4" w:space="0" w:color="auto"/>
            </w:tcBorders>
            <w:shd w:val="clear" w:color="auto" w:fill="FFF2CC"/>
          </w:tcPr>
          <w:p w:rsidR="00B95A7D" w:rsidRPr="00F7224B" w:rsidRDefault="00B95A7D" w:rsidP="0036230C">
            <w:pPr>
              <w:spacing w:before="40" w:after="20"/>
              <w:rPr>
                <w:sz w:val="18"/>
                <w:szCs w:val="18"/>
              </w:rPr>
            </w:pPr>
            <w:r w:rsidRPr="00F7224B">
              <w:rPr>
                <w:sz w:val="18"/>
                <w:szCs w:val="18"/>
              </w:rPr>
              <w:fldChar w:fldCharType="begin">
                <w:ffData>
                  <w:name w:val="Kontrollkästchen1"/>
                  <w:enabled/>
                  <w:calcOnExit w:val="0"/>
                  <w:checkBox>
                    <w:sizeAuto/>
                    <w:default w:val="0"/>
                    <w:checked w:val="0"/>
                  </w:checkBox>
                </w:ffData>
              </w:fldChar>
            </w:r>
            <w:r w:rsidRPr="00F7224B">
              <w:rPr>
                <w:sz w:val="18"/>
                <w:szCs w:val="18"/>
              </w:rPr>
              <w:instrText xml:space="preserve"> FORMCHECKBOX </w:instrText>
            </w:r>
            <w:r w:rsidR="00A3786F">
              <w:rPr>
                <w:sz w:val="18"/>
                <w:szCs w:val="18"/>
              </w:rPr>
            </w:r>
            <w:r w:rsidR="00A3786F">
              <w:rPr>
                <w:sz w:val="18"/>
                <w:szCs w:val="18"/>
              </w:rPr>
              <w:fldChar w:fldCharType="separate"/>
            </w:r>
            <w:r w:rsidRPr="00F7224B">
              <w:rPr>
                <w:sz w:val="18"/>
                <w:szCs w:val="18"/>
              </w:rPr>
              <w:fldChar w:fldCharType="end"/>
            </w:r>
            <w:r w:rsidRPr="00F7224B">
              <w:rPr>
                <w:sz w:val="18"/>
                <w:szCs w:val="18"/>
              </w:rPr>
              <w:t xml:space="preserve">  Ja</w:t>
            </w:r>
          </w:p>
        </w:tc>
        <w:tc>
          <w:tcPr>
            <w:tcW w:w="1890" w:type="dxa"/>
            <w:tcBorders>
              <w:top w:val="single" w:sz="4" w:space="0" w:color="auto"/>
              <w:left w:val="single" w:sz="4" w:space="0" w:color="auto"/>
              <w:bottom w:val="single" w:sz="4" w:space="0" w:color="auto"/>
              <w:right w:val="single" w:sz="4" w:space="0" w:color="auto"/>
            </w:tcBorders>
            <w:shd w:val="clear" w:color="auto" w:fill="FFF2CC"/>
          </w:tcPr>
          <w:p w:rsidR="00B95A7D" w:rsidRPr="00F7224B" w:rsidRDefault="00B95A7D" w:rsidP="0036230C">
            <w:pPr>
              <w:spacing w:before="40" w:after="20"/>
              <w:rPr>
                <w:sz w:val="18"/>
                <w:szCs w:val="18"/>
              </w:rPr>
            </w:pPr>
            <w:r w:rsidRPr="00F7224B">
              <w:rPr>
                <w:sz w:val="18"/>
                <w:szCs w:val="18"/>
              </w:rPr>
              <w:fldChar w:fldCharType="begin">
                <w:ffData>
                  <w:name w:val="Kontrollkästchen1"/>
                  <w:enabled/>
                  <w:calcOnExit w:val="0"/>
                  <w:checkBox>
                    <w:sizeAuto/>
                    <w:default w:val="0"/>
                    <w:checked w:val="0"/>
                  </w:checkBox>
                </w:ffData>
              </w:fldChar>
            </w:r>
            <w:r w:rsidRPr="00F7224B">
              <w:rPr>
                <w:sz w:val="18"/>
                <w:szCs w:val="18"/>
              </w:rPr>
              <w:instrText xml:space="preserve"> FORMCHECKBOX </w:instrText>
            </w:r>
            <w:r w:rsidR="00A3786F">
              <w:rPr>
                <w:sz w:val="18"/>
                <w:szCs w:val="18"/>
              </w:rPr>
            </w:r>
            <w:r w:rsidR="00A3786F">
              <w:rPr>
                <w:sz w:val="18"/>
                <w:szCs w:val="18"/>
              </w:rPr>
              <w:fldChar w:fldCharType="separate"/>
            </w:r>
            <w:r w:rsidRPr="00F7224B">
              <w:rPr>
                <w:sz w:val="18"/>
                <w:szCs w:val="18"/>
              </w:rPr>
              <w:fldChar w:fldCharType="end"/>
            </w:r>
            <w:r w:rsidRPr="00F7224B">
              <w:rPr>
                <w:sz w:val="18"/>
                <w:szCs w:val="18"/>
              </w:rPr>
              <w:t xml:space="preserve">  Nein</w:t>
            </w:r>
          </w:p>
        </w:tc>
        <w:tc>
          <w:tcPr>
            <w:tcW w:w="6131" w:type="dxa"/>
            <w:gridSpan w:val="7"/>
            <w:tcBorders>
              <w:top w:val="single" w:sz="4" w:space="0" w:color="auto"/>
              <w:left w:val="single" w:sz="4" w:space="0" w:color="auto"/>
              <w:bottom w:val="single" w:sz="4" w:space="0" w:color="auto"/>
            </w:tcBorders>
            <w:shd w:val="clear" w:color="auto" w:fill="FFF2CC"/>
          </w:tcPr>
          <w:p w:rsidR="00B95A7D" w:rsidRPr="00F7224B" w:rsidRDefault="00B95A7D" w:rsidP="0036230C">
            <w:pPr>
              <w:spacing w:before="40" w:after="20"/>
            </w:pPr>
            <w:r w:rsidRPr="00F7224B">
              <w:rPr>
                <w:sz w:val="18"/>
                <w:szCs w:val="18"/>
              </w:rPr>
              <w:fldChar w:fldCharType="begin">
                <w:ffData>
                  <w:name w:val="Kontrollkästchen1"/>
                  <w:enabled/>
                  <w:calcOnExit w:val="0"/>
                  <w:checkBox>
                    <w:sizeAuto/>
                    <w:default w:val="0"/>
                    <w:checked w:val="0"/>
                  </w:checkBox>
                </w:ffData>
              </w:fldChar>
            </w:r>
            <w:r w:rsidRPr="00F7224B">
              <w:rPr>
                <w:sz w:val="18"/>
                <w:szCs w:val="18"/>
              </w:rPr>
              <w:instrText xml:space="preserve"> FORMCHECKBOX </w:instrText>
            </w:r>
            <w:r w:rsidR="00A3786F">
              <w:rPr>
                <w:sz w:val="18"/>
                <w:szCs w:val="18"/>
              </w:rPr>
            </w:r>
            <w:r w:rsidR="00A3786F">
              <w:rPr>
                <w:sz w:val="18"/>
                <w:szCs w:val="18"/>
              </w:rPr>
              <w:fldChar w:fldCharType="separate"/>
            </w:r>
            <w:r w:rsidRPr="00F7224B">
              <w:rPr>
                <w:sz w:val="18"/>
                <w:szCs w:val="18"/>
              </w:rPr>
              <w:fldChar w:fldCharType="end"/>
            </w:r>
            <w:r w:rsidRPr="00F7224B">
              <w:rPr>
                <w:sz w:val="18"/>
                <w:szCs w:val="18"/>
              </w:rPr>
              <w:t xml:space="preserve">  Entfällt</w:t>
            </w:r>
          </w:p>
        </w:tc>
      </w:tr>
    </w:tbl>
    <w:p w:rsidR="00241D7C" w:rsidRPr="00695789" w:rsidRDefault="00241D7C" w:rsidP="00695789">
      <w:pPr>
        <w:keepNext/>
        <w:rPr>
          <w:rFonts w:cs="Arial"/>
          <w:b/>
          <w:bCs/>
          <w:sz w:val="2"/>
          <w:szCs w:val="2"/>
        </w:rPr>
      </w:pPr>
    </w:p>
    <w:p w:rsidR="007D0C37" w:rsidRPr="00695789" w:rsidRDefault="007D0C37" w:rsidP="00695789">
      <w:pPr>
        <w:keepNext/>
        <w:rPr>
          <w:rFonts w:cs="Arial"/>
          <w:b/>
          <w:bCs/>
          <w:sz w:val="2"/>
          <w:szCs w:val="2"/>
        </w:rPr>
        <w:sectPr w:rsidR="007D0C37" w:rsidRPr="00695789" w:rsidSect="003744F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E02C9D" w:rsidRPr="00F7224B" w:rsidTr="00C67D9F">
        <w:tc>
          <w:tcPr>
            <w:tcW w:w="9911" w:type="dxa"/>
            <w:tcBorders>
              <w:top w:val="single" w:sz="4" w:space="0" w:color="auto"/>
              <w:bottom w:val="single" w:sz="4" w:space="0" w:color="auto"/>
            </w:tcBorders>
            <w:shd w:val="clear" w:color="auto" w:fill="FFF2CC"/>
          </w:tcPr>
          <w:p w:rsidR="00E02C9D" w:rsidRPr="00F7224B" w:rsidRDefault="00E02C9D" w:rsidP="00F85CEA">
            <w:pPr>
              <w:pStyle w:val="Standard10"/>
            </w:pPr>
            <w:r w:rsidRPr="00F7224B">
              <w:t xml:space="preserve">Bemerkungen: </w:t>
            </w:r>
          </w:p>
        </w:tc>
      </w:tr>
    </w:tbl>
    <w:p w:rsidR="00241D7C" w:rsidRPr="00695789" w:rsidRDefault="00241D7C" w:rsidP="00695789">
      <w:pPr>
        <w:keepNext/>
        <w:rPr>
          <w:rFonts w:cs="Arial"/>
          <w:b/>
          <w:bCs/>
          <w:sz w:val="2"/>
          <w:szCs w:val="2"/>
        </w:rPr>
      </w:pPr>
    </w:p>
    <w:p w:rsidR="007D0C37" w:rsidRPr="00695789" w:rsidRDefault="007D0C37" w:rsidP="00695789">
      <w:pPr>
        <w:keepNext/>
        <w:rPr>
          <w:rFonts w:cs="Arial"/>
          <w:b/>
          <w:bCs/>
          <w:sz w:val="2"/>
          <w:szCs w:val="2"/>
        </w:rPr>
        <w:sectPr w:rsidR="007D0C37" w:rsidRPr="00695789" w:rsidSect="003744F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1890"/>
        <w:gridCol w:w="898"/>
        <w:gridCol w:w="992"/>
        <w:gridCol w:w="4241"/>
      </w:tblGrid>
      <w:tr w:rsidR="00650059" w:rsidRPr="00F7224B" w:rsidTr="00C67D9F">
        <w:tc>
          <w:tcPr>
            <w:tcW w:w="4678" w:type="dxa"/>
            <w:gridSpan w:val="3"/>
            <w:tcBorders>
              <w:top w:val="single" w:sz="12" w:space="0" w:color="auto"/>
              <w:bottom w:val="single" w:sz="4" w:space="0" w:color="auto"/>
              <w:right w:val="single" w:sz="4" w:space="0" w:color="auto"/>
            </w:tcBorders>
          </w:tcPr>
          <w:p w:rsidR="00650059" w:rsidRPr="00F7224B" w:rsidRDefault="00650059" w:rsidP="00695789">
            <w:pPr>
              <w:numPr>
                <w:ilvl w:val="0"/>
                <w:numId w:val="3"/>
              </w:numPr>
              <w:spacing w:before="40" w:after="20"/>
              <w:ind w:left="214" w:hanging="214"/>
              <w:rPr>
                <w:sz w:val="18"/>
                <w:szCs w:val="18"/>
              </w:rPr>
            </w:pPr>
            <w:r w:rsidRPr="00F7224B">
              <w:rPr>
                <w:sz w:val="18"/>
                <w:szCs w:val="18"/>
              </w:rPr>
              <w:t>Erfüllung der Auflagen und Umsetzung der Korrekturmaßnahmen aus der früheren Begutachtung</w:t>
            </w:r>
          </w:p>
        </w:tc>
        <w:tc>
          <w:tcPr>
            <w:tcW w:w="992" w:type="dxa"/>
            <w:tcBorders>
              <w:top w:val="single" w:sz="12" w:space="0" w:color="auto"/>
              <w:bottom w:val="single" w:sz="4" w:space="0" w:color="auto"/>
              <w:right w:val="single" w:sz="4" w:space="0" w:color="auto"/>
            </w:tcBorders>
          </w:tcPr>
          <w:p w:rsidR="00650059" w:rsidRPr="00F7224B" w:rsidRDefault="00650059" w:rsidP="0036230C">
            <w:pPr>
              <w:spacing w:before="40" w:after="20"/>
              <w:rPr>
                <w:rFonts w:cs="Arial"/>
                <w:b/>
                <w:sz w:val="18"/>
                <w:szCs w:val="18"/>
              </w:rPr>
            </w:pPr>
            <w:r w:rsidRPr="00F7224B">
              <w:rPr>
                <w:rFonts w:cs="Arial"/>
                <w:b/>
                <w:sz w:val="18"/>
                <w:szCs w:val="18"/>
              </w:rPr>
              <w:t>SB</w:t>
            </w:r>
            <w:r w:rsidR="00E0391A" w:rsidRPr="00F7224B">
              <w:rPr>
                <w:rFonts w:cs="Arial"/>
                <w:b/>
                <w:sz w:val="18"/>
                <w:szCs w:val="18"/>
              </w:rPr>
              <w:t xml:space="preserve"> + </w:t>
            </w:r>
            <w:r w:rsidR="00CD5266" w:rsidRPr="00F7224B">
              <w:rPr>
                <w:rFonts w:cs="Arial"/>
                <w:b/>
                <w:sz w:val="18"/>
                <w:szCs w:val="18"/>
              </w:rPr>
              <w:t>F</w:t>
            </w:r>
            <w:r w:rsidR="00E0391A" w:rsidRPr="00F7224B">
              <w:rPr>
                <w:rFonts w:cs="Arial"/>
                <w:b/>
                <w:sz w:val="18"/>
                <w:szCs w:val="18"/>
              </w:rPr>
              <w:t>B</w:t>
            </w:r>
          </w:p>
        </w:tc>
        <w:tc>
          <w:tcPr>
            <w:tcW w:w="4241" w:type="dxa"/>
            <w:tcBorders>
              <w:top w:val="single" w:sz="12" w:space="0" w:color="auto"/>
              <w:left w:val="single" w:sz="4" w:space="0" w:color="auto"/>
              <w:bottom w:val="single" w:sz="4" w:space="0" w:color="auto"/>
            </w:tcBorders>
          </w:tcPr>
          <w:p w:rsidR="00650059" w:rsidRPr="00F7224B" w:rsidRDefault="00650059" w:rsidP="0036230C">
            <w:pPr>
              <w:spacing w:before="40" w:after="20"/>
              <w:jc w:val="center"/>
              <w:rPr>
                <w:rFonts w:cs="Arial"/>
                <w:szCs w:val="22"/>
              </w:rPr>
            </w:pPr>
          </w:p>
        </w:tc>
      </w:tr>
      <w:tr w:rsidR="00B95A7D" w:rsidRPr="00F7224B" w:rsidTr="00C67D9F">
        <w:tc>
          <w:tcPr>
            <w:tcW w:w="1890" w:type="dxa"/>
            <w:tcBorders>
              <w:top w:val="single" w:sz="4" w:space="0" w:color="auto"/>
              <w:bottom w:val="single" w:sz="4" w:space="0" w:color="auto"/>
              <w:right w:val="single" w:sz="4" w:space="0" w:color="auto"/>
            </w:tcBorders>
            <w:shd w:val="clear" w:color="auto" w:fill="FFF2CC"/>
            <w:vAlign w:val="center"/>
          </w:tcPr>
          <w:p w:rsidR="00B95A7D" w:rsidRPr="00F7224B" w:rsidRDefault="00B95A7D" w:rsidP="0036230C">
            <w:pPr>
              <w:spacing w:before="40" w:after="20"/>
              <w:rPr>
                <w:sz w:val="18"/>
                <w:szCs w:val="18"/>
              </w:rPr>
            </w:pPr>
            <w:r w:rsidRPr="00F7224B">
              <w:rPr>
                <w:rFonts w:cs="Arial"/>
                <w:bCs/>
                <w:sz w:val="18"/>
                <w:szCs w:val="18"/>
              </w:rPr>
              <w:fldChar w:fldCharType="begin">
                <w:ffData>
                  <w:name w:val="Kontrollkästchen1"/>
                  <w:enabled/>
                  <w:calcOnExit w:val="0"/>
                  <w:checkBox>
                    <w:sizeAuto/>
                    <w:default w:val="0"/>
                    <w:checked w:val="0"/>
                  </w:checkBox>
                </w:ffData>
              </w:fldChar>
            </w:r>
            <w:r w:rsidRPr="00F7224B">
              <w:rPr>
                <w:rFonts w:cs="Arial"/>
                <w:bCs/>
                <w:sz w:val="18"/>
                <w:szCs w:val="18"/>
              </w:rPr>
              <w:instrText xml:space="preserve"> FORMCHECKBOX </w:instrText>
            </w:r>
            <w:r w:rsidR="00A3786F">
              <w:rPr>
                <w:rFonts w:cs="Arial"/>
                <w:bCs/>
                <w:sz w:val="18"/>
                <w:szCs w:val="18"/>
              </w:rPr>
            </w:r>
            <w:r w:rsidR="00A3786F">
              <w:rPr>
                <w:rFonts w:cs="Arial"/>
                <w:bCs/>
                <w:sz w:val="18"/>
                <w:szCs w:val="18"/>
              </w:rPr>
              <w:fldChar w:fldCharType="separate"/>
            </w:r>
            <w:r w:rsidRPr="00F7224B">
              <w:rPr>
                <w:rFonts w:cs="Arial"/>
                <w:bCs/>
                <w:sz w:val="18"/>
                <w:szCs w:val="18"/>
              </w:rPr>
              <w:fldChar w:fldCharType="end"/>
            </w:r>
            <w:r w:rsidRPr="00F7224B">
              <w:rPr>
                <w:rFonts w:cs="Arial"/>
                <w:bCs/>
                <w:sz w:val="18"/>
                <w:szCs w:val="18"/>
              </w:rPr>
              <w:t xml:space="preserve"> </w:t>
            </w:r>
            <w:r w:rsidRPr="00F7224B">
              <w:rPr>
                <w:sz w:val="18"/>
                <w:szCs w:val="18"/>
              </w:rPr>
              <w:t xml:space="preserve"> Ja</w:t>
            </w:r>
          </w:p>
        </w:tc>
        <w:tc>
          <w:tcPr>
            <w:tcW w:w="1890" w:type="dxa"/>
            <w:tcBorders>
              <w:top w:val="single" w:sz="4" w:space="0" w:color="auto"/>
              <w:left w:val="single" w:sz="4" w:space="0" w:color="auto"/>
              <w:bottom w:val="single" w:sz="4" w:space="0" w:color="auto"/>
              <w:right w:val="single" w:sz="4" w:space="0" w:color="auto"/>
            </w:tcBorders>
            <w:shd w:val="clear" w:color="auto" w:fill="FFF2CC"/>
            <w:vAlign w:val="center"/>
          </w:tcPr>
          <w:p w:rsidR="00B95A7D" w:rsidRPr="00F7224B" w:rsidRDefault="00B95A7D" w:rsidP="0036230C">
            <w:pPr>
              <w:spacing w:before="40" w:after="20"/>
              <w:rPr>
                <w:sz w:val="18"/>
                <w:szCs w:val="18"/>
              </w:rPr>
            </w:pPr>
            <w:r w:rsidRPr="00F7224B">
              <w:rPr>
                <w:sz w:val="18"/>
                <w:szCs w:val="18"/>
              </w:rPr>
              <w:fldChar w:fldCharType="begin">
                <w:ffData>
                  <w:name w:val="Kontrollkästchen1"/>
                  <w:enabled/>
                  <w:calcOnExit w:val="0"/>
                  <w:checkBox>
                    <w:sizeAuto/>
                    <w:default w:val="0"/>
                    <w:checked w:val="0"/>
                  </w:checkBox>
                </w:ffData>
              </w:fldChar>
            </w:r>
            <w:r w:rsidRPr="00F7224B">
              <w:rPr>
                <w:sz w:val="18"/>
                <w:szCs w:val="18"/>
              </w:rPr>
              <w:instrText xml:space="preserve"> FORMCHECKBOX </w:instrText>
            </w:r>
            <w:r w:rsidR="00A3786F">
              <w:rPr>
                <w:sz w:val="18"/>
                <w:szCs w:val="18"/>
              </w:rPr>
            </w:r>
            <w:r w:rsidR="00A3786F">
              <w:rPr>
                <w:sz w:val="18"/>
                <w:szCs w:val="18"/>
              </w:rPr>
              <w:fldChar w:fldCharType="separate"/>
            </w:r>
            <w:r w:rsidRPr="00F7224B">
              <w:rPr>
                <w:sz w:val="18"/>
                <w:szCs w:val="18"/>
              </w:rPr>
              <w:fldChar w:fldCharType="end"/>
            </w:r>
            <w:r w:rsidRPr="00F7224B">
              <w:rPr>
                <w:sz w:val="18"/>
                <w:szCs w:val="18"/>
              </w:rPr>
              <w:t xml:space="preserve">  Nein</w:t>
            </w:r>
          </w:p>
        </w:tc>
        <w:tc>
          <w:tcPr>
            <w:tcW w:w="6131" w:type="dxa"/>
            <w:gridSpan w:val="3"/>
            <w:tcBorders>
              <w:top w:val="single" w:sz="4" w:space="0" w:color="auto"/>
              <w:left w:val="single" w:sz="4" w:space="0" w:color="auto"/>
              <w:bottom w:val="single" w:sz="4" w:space="0" w:color="auto"/>
            </w:tcBorders>
            <w:shd w:val="clear" w:color="auto" w:fill="FFF2CC"/>
            <w:vAlign w:val="center"/>
          </w:tcPr>
          <w:p w:rsidR="00B95A7D" w:rsidRPr="00F7224B" w:rsidRDefault="00B95A7D" w:rsidP="00B95A7D">
            <w:pPr>
              <w:spacing w:before="40" w:after="20"/>
            </w:pPr>
            <w:r w:rsidRPr="00F7224B">
              <w:rPr>
                <w:sz w:val="18"/>
                <w:szCs w:val="18"/>
              </w:rPr>
              <w:fldChar w:fldCharType="begin">
                <w:ffData>
                  <w:name w:val="Kontrollkästchen1"/>
                  <w:enabled/>
                  <w:calcOnExit w:val="0"/>
                  <w:checkBox>
                    <w:sizeAuto/>
                    <w:default w:val="0"/>
                    <w:checked w:val="0"/>
                  </w:checkBox>
                </w:ffData>
              </w:fldChar>
            </w:r>
            <w:r w:rsidRPr="00F7224B">
              <w:rPr>
                <w:sz w:val="18"/>
                <w:szCs w:val="18"/>
              </w:rPr>
              <w:instrText xml:space="preserve"> FORMCHECKBOX </w:instrText>
            </w:r>
            <w:r w:rsidR="00A3786F">
              <w:rPr>
                <w:sz w:val="18"/>
                <w:szCs w:val="18"/>
              </w:rPr>
            </w:r>
            <w:r w:rsidR="00A3786F">
              <w:rPr>
                <w:sz w:val="18"/>
                <w:szCs w:val="18"/>
              </w:rPr>
              <w:fldChar w:fldCharType="separate"/>
            </w:r>
            <w:r w:rsidRPr="00F7224B">
              <w:rPr>
                <w:sz w:val="18"/>
                <w:szCs w:val="18"/>
              </w:rPr>
              <w:fldChar w:fldCharType="end"/>
            </w:r>
            <w:r w:rsidRPr="00F7224B">
              <w:rPr>
                <w:sz w:val="18"/>
                <w:szCs w:val="18"/>
              </w:rPr>
              <w:t xml:space="preserve">  Entfällt</w:t>
            </w:r>
          </w:p>
        </w:tc>
      </w:tr>
    </w:tbl>
    <w:p w:rsidR="00241D7C" w:rsidRPr="00695789" w:rsidRDefault="00241D7C" w:rsidP="00695789">
      <w:pPr>
        <w:keepNext/>
        <w:rPr>
          <w:rFonts w:cs="Arial"/>
          <w:b/>
          <w:bCs/>
          <w:sz w:val="2"/>
          <w:szCs w:val="2"/>
        </w:rPr>
      </w:pPr>
    </w:p>
    <w:p w:rsidR="007D0C37" w:rsidRPr="00695789" w:rsidRDefault="007D0C37" w:rsidP="00695789">
      <w:pPr>
        <w:keepNext/>
        <w:rPr>
          <w:rFonts w:cs="Arial"/>
          <w:b/>
          <w:bCs/>
          <w:sz w:val="2"/>
          <w:szCs w:val="2"/>
        </w:rPr>
        <w:sectPr w:rsidR="007D0C37" w:rsidRPr="00695789" w:rsidSect="003744F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E02C9D" w:rsidRPr="00F7224B" w:rsidTr="00C67D9F">
        <w:tc>
          <w:tcPr>
            <w:tcW w:w="9911" w:type="dxa"/>
            <w:tcBorders>
              <w:top w:val="single" w:sz="4" w:space="0" w:color="auto"/>
              <w:bottom w:val="single" w:sz="4" w:space="0" w:color="auto"/>
            </w:tcBorders>
            <w:shd w:val="clear" w:color="auto" w:fill="FFF2CC"/>
          </w:tcPr>
          <w:p w:rsidR="00E02C9D" w:rsidRPr="00F7224B" w:rsidRDefault="00E02C9D" w:rsidP="00F85CEA">
            <w:pPr>
              <w:pStyle w:val="Standard10"/>
            </w:pPr>
            <w:r w:rsidRPr="00F7224B">
              <w:t xml:space="preserve">Bemerkungen: </w:t>
            </w:r>
          </w:p>
        </w:tc>
      </w:tr>
    </w:tbl>
    <w:p w:rsidR="00241D7C" w:rsidRPr="00695789" w:rsidRDefault="00241D7C" w:rsidP="00695789">
      <w:pPr>
        <w:keepNext/>
        <w:rPr>
          <w:rFonts w:cs="Arial"/>
          <w:b/>
          <w:bCs/>
          <w:sz w:val="2"/>
          <w:szCs w:val="2"/>
        </w:rPr>
      </w:pPr>
    </w:p>
    <w:p w:rsidR="007D0C37" w:rsidRPr="00695789" w:rsidRDefault="007D0C37" w:rsidP="00695789">
      <w:pPr>
        <w:keepNext/>
        <w:rPr>
          <w:rFonts w:cs="Arial"/>
          <w:b/>
          <w:bCs/>
          <w:sz w:val="2"/>
          <w:szCs w:val="2"/>
        </w:rPr>
        <w:sectPr w:rsidR="007D0C37" w:rsidRPr="00695789" w:rsidSect="003744F2">
          <w:endnotePr>
            <w:numFmt w:val="decimal"/>
          </w:endnotePr>
          <w:type w:val="continuous"/>
          <w:pgSz w:w="11906" w:h="16838" w:code="9"/>
          <w:pgMar w:top="567" w:right="851" w:bottom="851" w:left="1134" w:header="720" w:footer="567" w:gutter="0"/>
          <w:cols w:space="720"/>
          <w:formProt w:val="0"/>
          <w:docGrid w:linePitch="299"/>
        </w:sectPr>
      </w:pPr>
    </w:p>
    <w:p w:rsidR="00033F75" w:rsidRDefault="00033F75" w:rsidP="0036230C">
      <w:pPr>
        <w:spacing w:before="40" w:after="20"/>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072"/>
        <w:gridCol w:w="1843"/>
      </w:tblGrid>
      <w:tr w:rsidR="005D2105" w:rsidRPr="00F7224B" w:rsidTr="00DE0B9D">
        <w:tc>
          <w:tcPr>
            <w:tcW w:w="8072" w:type="dxa"/>
          </w:tcPr>
          <w:p w:rsidR="005D2105" w:rsidRPr="00F7224B" w:rsidRDefault="005D2105" w:rsidP="0036230C">
            <w:pPr>
              <w:spacing w:before="40" w:after="20"/>
              <w:rPr>
                <w:b/>
                <w:szCs w:val="22"/>
              </w:rPr>
            </w:pPr>
            <w:r w:rsidRPr="00F7224B">
              <w:rPr>
                <w:b/>
                <w:szCs w:val="22"/>
              </w:rPr>
              <w:t>Vorabprüfung der Dokumente und Aufzeichnungen durchgeführt am:</w:t>
            </w:r>
          </w:p>
        </w:tc>
        <w:tc>
          <w:tcPr>
            <w:tcW w:w="1843" w:type="dxa"/>
          </w:tcPr>
          <w:p w:rsidR="005D2105" w:rsidRPr="00F7224B" w:rsidRDefault="005D2105" w:rsidP="0036230C">
            <w:pPr>
              <w:spacing w:before="40" w:after="20"/>
              <w:ind w:left="-221" w:firstLine="221"/>
              <w:rPr>
                <w:szCs w:val="22"/>
              </w:rPr>
            </w:pPr>
            <w:r w:rsidRPr="00F7224B">
              <w:rPr>
                <w:szCs w:val="22"/>
              </w:rPr>
              <w:fldChar w:fldCharType="begin">
                <w:ffData>
                  <w:name w:val=""/>
                  <w:enabled/>
                  <w:calcOnExit w:val="0"/>
                  <w:textInput/>
                </w:ffData>
              </w:fldChar>
            </w:r>
            <w:r w:rsidRPr="00F7224B">
              <w:rPr>
                <w:szCs w:val="22"/>
              </w:rPr>
              <w:instrText xml:space="preserve"> FORMTEXT </w:instrText>
            </w:r>
            <w:r w:rsidRPr="00F7224B">
              <w:rPr>
                <w:szCs w:val="22"/>
              </w:rPr>
            </w:r>
            <w:r w:rsidRPr="00F7224B">
              <w:rPr>
                <w:szCs w:val="22"/>
              </w:rPr>
              <w:fldChar w:fldCharType="separate"/>
            </w:r>
            <w:r w:rsidRPr="00F7224B">
              <w:rPr>
                <w:noProof/>
                <w:szCs w:val="22"/>
              </w:rPr>
              <w:t> </w:t>
            </w:r>
            <w:r w:rsidRPr="00F7224B">
              <w:rPr>
                <w:noProof/>
                <w:szCs w:val="22"/>
              </w:rPr>
              <w:t> </w:t>
            </w:r>
            <w:r w:rsidRPr="00F7224B">
              <w:rPr>
                <w:noProof/>
                <w:szCs w:val="22"/>
              </w:rPr>
              <w:t> </w:t>
            </w:r>
            <w:r w:rsidRPr="00F7224B">
              <w:rPr>
                <w:noProof/>
                <w:szCs w:val="22"/>
              </w:rPr>
              <w:t> </w:t>
            </w:r>
            <w:r w:rsidRPr="00F7224B">
              <w:rPr>
                <w:noProof/>
                <w:szCs w:val="22"/>
              </w:rPr>
              <w:t> </w:t>
            </w:r>
            <w:r w:rsidRPr="00F7224B">
              <w:rPr>
                <w:szCs w:val="22"/>
              </w:rPr>
              <w:fldChar w:fldCharType="end"/>
            </w:r>
          </w:p>
        </w:tc>
      </w:tr>
    </w:tbl>
    <w:p w:rsidR="005D2105" w:rsidRPr="00F7224B" w:rsidRDefault="005D2105" w:rsidP="0036230C">
      <w:pPr>
        <w:spacing w:before="40" w:after="20"/>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4109"/>
        <w:gridCol w:w="1416"/>
        <w:gridCol w:w="1274"/>
        <w:gridCol w:w="1275"/>
        <w:gridCol w:w="1841"/>
      </w:tblGrid>
      <w:tr w:rsidR="005D2105" w:rsidRPr="00F7224B" w:rsidTr="00C67D9F">
        <w:tc>
          <w:tcPr>
            <w:tcW w:w="4115" w:type="dxa"/>
            <w:tcBorders>
              <w:bottom w:val="single" w:sz="2" w:space="0" w:color="auto"/>
            </w:tcBorders>
            <w:vAlign w:val="center"/>
          </w:tcPr>
          <w:p w:rsidR="005D2105" w:rsidRPr="00F7224B" w:rsidRDefault="005D2105" w:rsidP="0036230C">
            <w:pPr>
              <w:pStyle w:val="Kopfzeile"/>
              <w:tabs>
                <w:tab w:val="clear" w:pos="4536"/>
                <w:tab w:val="clear" w:pos="9072"/>
              </w:tabs>
              <w:spacing w:before="40" w:after="20"/>
              <w:rPr>
                <w:rFonts w:ascii="Calibri" w:hAnsi="Calibri"/>
                <w:b/>
                <w:sz w:val="22"/>
                <w:szCs w:val="22"/>
                <w:lang w:val="de-DE" w:eastAsia="de-DE"/>
              </w:rPr>
            </w:pPr>
            <w:r w:rsidRPr="00F7224B">
              <w:rPr>
                <w:rFonts w:ascii="Calibri" w:hAnsi="Calibri"/>
                <w:b/>
                <w:sz w:val="22"/>
                <w:szCs w:val="22"/>
                <w:lang w:val="de-DE" w:eastAsia="de-DE"/>
              </w:rPr>
              <w:t>Anzahl der Abweichungen:</w:t>
            </w:r>
          </w:p>
        </w:tc>
        <w:tc>
          <w:tcPr>
            <w:tcW w:w="1418" w:type="dxa"/>
            <w:tcBorders>
              <w:bottom w:val="single" w:sz="2" w:space="0" w:color="auto"/>
            </w:tcBorders>
          </w:tcPr>
          <w:p w:rsidR="005D2105" w:rsidRPr="00F7224B" w:rsidRDefault="005D2105" w:rsidP="0036230C">
            <w:pPr>
              <w:spacing w:before="40" w:after="20"/>
              <w:rPr>
                <w:szCs w:val="22"/>
              </w:rPr>
            </w:pPr>
            <w:r w:rsidRPr="00F7224B">
              <w:rPr>
                <w:szCs w:val="22"/>
              </w:rPr>
              <w:t>Nicht kritisch:</w:t>
            </w:r>
          </w:p>
        </w:tc>
        <w:tc>
          <w:tcPr>
            <w:tcW w:w="1275" w:type="dxa"/>
            <w:tcBorders>
              <w:bottom w:val="single" w:sz="2" w:space="0" w:color="auto"/>
            </w:tcBorders>
          </w:tcPr>
          <w:p w:rsidR="005D2105" w:rsidRPr="00F7224B" w:rsidRDefault="005D2105" w:rsidP="0036230C">
            <w:pPr>
              <w:spacing w:before="40" w:after="20"/>
              <w:rPr>
                <w:b/>
                <w:bCs/>
                <w:szCs w:val="22"/>
              </w:rPr>
            </w:pPr>
            <w:r w:rsidRPr="00F7224B">
              <w:rPr>
                <w:b/>
                <w:szCs w:val="22"/>
              </w:rPr>
              <w:fldChar w:fldCharType="begin">
                <w:ffData>
                  <w:name w:val=""/>
                  <w:enabled/>
                  <w:calcOnExit w:val="0"/>
                  <w:textInput/>
                </w:ffData>
              </w:fldChar>
            </w:r>
            <w:r w:rsidRPr="00F7224B">
              <w:rPr>
                <w:b/>
                <w:szCs w:val="22"/>
              </w:rPr>
              <w:instrText xml:space="preserve"> FORMTEXT </w:instrText>
            </w:r>
            <w:r w:rsidRPr="00F7224B">
              <w:rPr>
                <w:b/>
                <w:szCs w:val="22"/>
              </w:rPr>
            </w:r>
            <w:r w:rsidRPr="00F7224B">
              <w:rPr>
                <w:b/>
                <w:szCs w:val="22"/>
              </w:rPr>
              <w:fldChar w:fldCharType="separate"/>
            </w:r>
            <w:r w:rsidRPr="00F7224B">
              <w:rPr>
                <w:b/>
                <w:noProof/>
                <w:szCs w:val="22"/>
              </w:rPr>
              <w:t> </w:t>
            </w:r>
            <w:r w:rsidRPr="00F7224B">
              <w:rPr>
                <w:b/>
                <w:noProof/>
                <w:szCs w:val="22"/>
              </w:rPr>
              <w:t> </w:t>
            </w:r>
            <w:r w:rsidRPr="00F7224B">
              <w:rPr>
                <w:b/>
                <w:noProof/>
                <w:szCs w:val="22"/>
              </w:rPr>
              <w:t> </w:t>
            </w:r>
            <w:r w:rsidRPr="00F7224B">
              <w:rPr>
                <w:b/>
                <w:noProof/>
                <w:szCs w:val="22"/>
              </w:rPr>
              <w:t> </w:t>
            </w:r>
            <w:r w:rsidRPr="00F7224B">
              <w:rPr>
                <w:b/>
                <w:noProof/>
                <w:szCs w:val="22"/>
              </w:rPr>
              <w:t> </w:t>
            </w:r>
            <w:r w:rsidRPr="00F7224B">
              <w:rPr>
                <w:b/>
                <w:szCs w:val="22"/>
              </w:rPr>
              <w:fldChar w:fldCharType="end"/>
            </w:r>
          </w:p>
        </w:tc>
        <w:tc>
          <w:tcPr>
            <w:tcW w:w="1276" w:type="dxa"/>
            <w:tcBorders>
              <w:bottom w:val="single" w:sz="2" w:space="0" w:color="auto"/>
            </w:tcBorders>
          </w:tcPr>
          <w:p w:rsidR="005D2105" w:rsidRPr="00F7224B" w:rsidRDefault="005D2105" w:rsidP="0036230C">
            <w:pPr>
              <w:spacing w:before="40" w:after="20"/>
              <w:rPr>
                <w:szCs w:val="22"/>
              </w:rPr>
            </w:pPr>
            <w:r w:rsidRPr="00F7224B">
              <w:rPr>
                <w:szCs w:val="22"/>
              </w:rPr>
              <w:t>Kritisch:</w:t>
            </w:r>
          </w:p>
        </w:tc>
        <w:tc>
          <w:tcPr>
            <w:tcW w:w="1843" w:type="dxa"/>
            <w:tcBorders>
              <w:bottom w:val="single" w:sz="2" w:space="0" w:color="auto"/>
            </w:tcBorders>
          </w:tcPr>
          <w:p w:rsidR="005D2105" w:rsidRPr="00F7224B" w:rsidRDefault="005D2105" w:rsidP="0036230C">
            <w:pPr>
              <w:spacing w:before="40" w:after="20"/>
              <w:rPr>
                <w:b/>
                <w:bCs/>
                <w:szCs w:val="22"/>
              </w:rPr>
            </w:pPr>
            <w:r w:rsidRPr="00F7224B">
              <w:rPr>
                <w:b/>
                <w:szCs w:val="22"/>
              </w:rPr>
              <w:fldChar w:fldCharType="begin">
                <w:ffData>
                  <w:name w:val=""/>
                  <w:enabled/>
                  <w:calcOnExit w:val="0"/>
                  <w:textInput/>
                </w:ffData>
              </w:fldChar>
            </w:r>
            <w:r w:rsidRPr="00F7224B">
              <w:rPr>
                <w:b/>
                <w:szCs w:val="22"/>
              </w:rPr>
              <w:instrText xml:space="preserve"> FORMTEXT </w:instrText>
            </w:r>
            <w:r w:rsidRPr="00F7224B">
              <w:rPr>
                <w:b/>
                <w:szCs w:val="22"/>
              </w:rPr>
            </w:r>
            <w:r w:rsidRPr="00F7224B">
              <w:rPr>
                <w:b/>
                <w:szCs w:val="22"/>
              </w:rPr>
              <w:fldChar w:fldCharType="separate"/>
            </w:r>
            <w:r w:rsidRPr="00F7224B">
              <w:rPr>
                <w:b/>
                <w:noProof/>
                <w:szCs w:val="22"/>
              </w:rPr>
              <w:t> </w:t>
            </w:r>
            <w:r w:rsidRPr="00F7224B">
              <w:rPr>
                <w:b/>
                <w:noProof/>
                <w:szCs w:val="22"/>
              </w:rPr>
              <w:t> </w:t>
            </w:r>
            <w:r w:rsidRPr="00F7224B">
              <w:rPr>
                <w:b/>
                <w:noProof/>
                <w:szCs w:val="22"/>
              </w:rPr>
              <w:t> </w:t>
            </w:r>
            <w:r w:rsidRPr="00F7224B">
              <w:rPr>
                <w:b/>
                <w:noProof/>
                <w:szCs w:val="22"/>
              </w:rPr>
              <w:t> </w:t>
            </w:r>
            <w:r w:rsidRPr="00F7224B">
              <w:rPr>
                <w:b/>
                <w:noProof/>
                <w:szCs w:val="22"/>
              </w:rPr>
              <w:t> </w:t>
            </w:r>
            <w:r w:rsidRPr="00F7224B">
              <w:rPr>
                <w:b/>
                <w:szCs w:val="22"/>
              </w:rPr>
              <w:fldChar w:fldCharType="end"/>
            </w:r>
          </w:p>
        </w:tc>
      </w:tr>
    </w:tbl>
    <w:p w:rsidR="007C2FD7" w:rsidRPr="00F7224B" w:rsidRDefault="007C2FD7" w:rsidP="0036230C">
      <w:pPr>
        <w:pStyle w:val="Kopfzeile"/>
        <w:tabs>
          <w:tab w:val="clear" w:pos="4536"/>
          <w:tab w:val="clear" w:pos="9072"/>
        </w:tabs>
        <w:spacing w:before="40" w:after="20"/>
        <w:rPr>
          <w:rFonts w:ascii="Calibri" w:hAnsi="Calibri"/>
          <w:b/>
          <w:sz w:val="22"/>
          <w:szCs w:val="22"/>
          <w:lang w:val="de-DE" w:eastAsia="de-DE"/>
        </w:rPr>
      </w:pPr>
    </w:p>
    <w:tbl>
      <w:tblPr>
        <w:tblW w:w="5000" w:type="pct"/>
        <w:tblBorders>
          <w:top w:val="single" w:sz="4" w:space="0" w:color="auto"/>
          <w:left w:val="single" w:sz="2" w:space="0" w:color="auto"/>
          <w:bottom w:val="single" w:sz="4" w:space="0" w:color="auto"/>
          <w:right w:val="single" w:sz="2" w:space="0" w:color="auto"/>
        </w:tblBorders>
        <w:shd w:val="clear" w:color="auto" w:fill="E6E6E6"/>
        <w:tblLayout w:type="fixed"/>
        <w:tblCellMar>
          <w:left w:w="79" w:type="dxa"/>
          <w:right w:w="79" w:type="dxa"/>
        </w:tblCellMar>
        <w:tblLook w:val="0000" w:firstRow="0" w:lastRow="0" w:firstColumn="0" w:lastColumn="0" w:noHBand="0" w:noVBand="0"/>
      </w:tblPr>
      <w:tblGrid>
        <w:gridCol w:w="9915"/>
      </w:tblGrid>
      <w:tr w:rsidR="005D2105" w:rsidRPr="00F7224B" w:rsidTr="00C67D9F">
        <w:tc>
          <w:tcPr>
            <w:tcW w:w="9929" w:type="dxa"/>
            <w:tcBorders>
              <w:top w:val="single" w:sz="2" w:space="0" w:color="auto"/>
              <w:bottom w:val="single" w:sz="2" w:space="0" w:color="auto"/>
            </w:tcBorders>
            <w:shd w:val="clear" w:color="auto" w:fill="FFFFFF"/>
          </w:tcPr>
          <w:p w:rsidR="005D2105" w:rsidRPr="00F7224B" w:rsidRDefault="005D2105" w:rsidP="008B5866">
            <w:pPr>
              <w:spacing w:before="40" w:after="40" w:line="200" w:lineRule="exact"/>
              <w:rPr>
                <w:szCs w:val="22"/>
              </w:rPr>
            </w:pPr>
            <w:r w:rsidRPr="00F7224B">
              <w:rPr>
                <w:b/>
                <w:szCs w:val="22"/>
              </w:rPr>
              <w:t>Einschränkungen des Geltungsbereichs der Akkreditierung</w:t>
            </w:r>
            <w:r w:rsidRPr="00F7224B">
              <w:rPr>
                <w:szCs w:val="22"/>
              </w:rPr>
              <w:t xml:space="preserve"> (Angabe der </w:t>
            </w:r>
            <w:r w:rsidR="007B5013" w:rsidRPr="00F7224B">
              <w:rPr>
                <w:szCs w:val="22"/>
              </w:rPr>
              <w:t>Zertifizierungsverfahren</w:t>
            </w:r>
            <w:r w:rsidRPr="00F7224B">
              <w:rPr>
                <w:szCs w:val="22"/>
              </w:rPr>
              <w:t xml:space="preserve">): </w:t>
            </w:r>
          </w:p>
        </w:tc>
      </w:tr>
    </w:tbl>
    <w:p w:rsidR="00B95A7D" w:rsidRPr="00695789" w:rsidRDefault="00B95A7D" w:rsidP="00695789">
      <w:pPr>
        <w:keepNext/>
        <w:rPr>
          <w:rFonts w:cs="Arial"/>
          <w:b/>
          <w:bCs/>
          <w:sz w:val="2"/>
          <w:szCs w:val="2"/>
        </w:rPr>
      </w:pPr>
    </w:p>
    <w:p w:rsidR="007D0C37" w:rsidRPr="00695789" w:rsidRDefault="007D0C37" w:rsidP="00695789">
      <w:pPr>
        <w:keepNext/>
        <w:rPr>
          <w:rFonts w:cs="Arial"/>
          <w:b/>
          <w:bCs/>
          <w:sz w:val="2"/>
          <w:szCs w:val="2"/>
        </w:rPr>
        <w:sectPr w:rsidR="007D0C37" w:rsidRPr="00695789" w:rsidSect="003744F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2" w:space="0" w:color="auto"/>
          <w:bottom w:val="single" w:sz="4" w:space="0" w:color="auto"/>
          <w:right w:val="single" w:sz="2" w:space="0" w:color="auto"/>
        </w:tblBorders>
        <w:shd w:val="clear" w:color="auto" w:fill="E6E6E6"/>
        <w:tblLayout w:type="fixed"/>
        <w:tblCellMar>
          <w:left w:w="79" w:type="dxa"/>
          <w:right w:w="79" w:type="dxa"/>
        </w:tblCellMar>
        <w:tblLook w:val="0000" w:firstRow="0" w:lastRow="0" w:firstColumn="0" w:lastColumn="0" w:noHBand="0" w:noVBand="0"/>
      </w:tblPr>
      <w:tblGrid>
        <w:gridCol w:w="9915"/>
      </w:tblGrid>
      <w:tr w:rsidR="007C2FD7" w:rsidRPr="00F7224B" w:rsidTr="00C67D9F">
        <w:tc>
          <w:tcPr>
            <w:tcW w:w="9929" w:type="dxa"/>
            <w:tcBorders>
              <w:top w:val="single" w:sz="2" w:space="0" w:color="auto"/>
              <w:bottom w:val="single" w:sz="4" w:space="0" w:color="auto"/>
            </w:tcBorders>
            <w:shd w:val="clear" w:color="auto" w:fill="FFF2CC"/>
          </w:tcPr>
          <w:p w:rsidR="008B5866" w:rsidRPr="00F7224B" w:rsidRDefault="008B5866" w:rsidP="00F85CEA">
            <w:pPr>
              <w:spacing w:before="40" w:after="40"/>
              <w:rPr>
                <w:szCs w:val="22"/>
              </w:rPr>
            </w:pPr>
          </w:p>
        </w:tc>
      </w:tr>
    </w:tbl>
    <w:p w:rsidR="00B95A7D" w:rsidRPr="00695789" w:rsidRDefault="00B95A7D" w:rsidP="00695789">
      <w:pPr>
        <w:keepNext/>
        <w:rPr>
          <w:rFonts w:cs="Arial"/>
          <w:b/>
          <w:bCs/>
          <w:sz w:val="2"/>
          <w:szCs w:val="2"/>
        </w:rPr>
      </w:pPr>
    </w:p>
    <w:p w:rsidR="007D0C37" w:rsidRPr="00695789" w:rsidRDefault="007D0C37" w:rsidP="00695789">
      <w:pPr>
        <w:keepNext/>
        <w:rPr>
          <w:rFonts w:cs="Arial"/>
          <w:b/>
          <w:bCs/>
          <w:sz w:val="2"/>
          <w:szCs w:val="2"/>
        </w:rPr>
        <w:sectPr w:rsidR="007D0C37" w:rsidRPr="00695789" w:rsidSect="003744F2">
          <w:endnotePr>
            <w:numFmt w:val="decimal"/>
          </w:endnotePr>
          <w:type w:val="continuous"/>
          <w:pgSz w:w="11906" w:h="16838" w:code="9"/>
          <w:pgMar w:top="567" w:right="851" w:bottom="851" w:left="1134" w:header="720" w:footer="567" w:gutter="0"/>
          <w:cols w:space="720"/>
          <w:formProt w:val="0"/>
          <w:docGrid w:linePitch="299"/>
        </w:sectPr>
      </w:pPr>
    </w:p>
    <w:p w:rsidR="005D2105" w:rsidRPr="00F7224B" w:rsidRDefault="005D2105" w:rsidP="0036230C">
      <w:pPr>
        <w:spacing w:before="40" w:after="2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F7224B" w:rsidTr="00C67D9F">
        <w:tc>
          <w:tcPr>
            <w:tcW w:w="9921" w:type="dxa"/>
            <w:tcBorders>
              <w:top w:val="single" w:sz="4" w:space="0" w:color="auto"/>
            </w:tcBorders>
            <w:shd w:val="clear" w:color="auto" w:fill="D9D9D9"/>
            <w:vAlign w:val="center"/>
          </w:tcPr>
          <w:p w:rsidR="00033F75" w:rsidRPr="00F7224B" w:rsidRDefault="00976194" w:rsidP="008B5866">
            <w:pPr>
              <w:spacing w:before="40" w:after="40" w:line="200" w:lineRule="exact"/>
              <w:rPr>
                <w:b/>
                <w:szCs w:val="22"/>
                <w:lang w:val="fr-FR"/>
              </w:rPr>
            </w:pPr>
            <w:r w:rsidRPr="00F7224B">
              <w:rPr>
                <w:b/>
                <w:szCs w:val="22"/>
                <w:lang w:val="fr-FR"/>
              </w:rPr>
              <w:t>Gesamtbewertung</w:t>
            </w:r>
            <w:r w:rsidR="00033F75" w:rsidRPr="00F7224B">
              <w:rPr>
                <w:b/>
                <w:szCs w:val="22"/>
                <w:lang w:val="fr-FR"/>
              </w:rPr>
              <w:t>, Bemerkungen und Verbesserungspotentiale</w:t>
            </w:r>
          </w:p>
        </w:tc>
      </w:tr>
      <w:tr w:rsidR="006C3A41" w:rsidRPr="00F7224B" w:rsidTr="00C67D9F">
        <w:tc>
          <w:tcPr>
            <w:tcW w:w="9921" w:type="dxa"/>
            <w:tcBorders>
              <w:bottom w:val="single" w:sz="4" w:space="0" w:color="auto"/>
            </w:tcBorders>
            <w:vAlign w:val="center"/>
          </w:tcPr>
          <w:p w:rsidR="006C3A41" w:rsidRPr="00F7224B" w:rsidRDefault="006C3A41" w:rsidP="008B5866">
            <w:pPr>
              <w:spacing w:before="40" w:after="40" w:line="200" w:lineRule="exact"/>
              <w:rPr>
                <w:b/>
                <w:sz w:val="18"/>
                <w:szCs w:val="18"/>
              </w:rPr>
            </w:pPr>
            <w:r w:rsidRPr="00F7224B">
              <w:rPr>
                <w:bCs/>
                <w:sz w:val="18"/>
                <w:szCs w:val="18"/>
              </w:rPr>
              <w:t xml:space="preserve">Vorhandene Akkreditierungen, Notifizierungen, Genehmigungen und Zulassungen im akkreditierungsrelevanten Bereich </w:t>
            </w:r>
            <w:r w:rsidRPr="00F7224B">
              <w:rPr>
                <w:b/>
                <w:bCs/>
                <w:sz w:val="18"/>
                <w:szCs w:val="18"/>
              </w:rPr>
              <w:t xml:space="preserve">• </w:t>
            </w:r>
            <w:r w:rsidRPr="00F7224B">
              <w:rPr>
                <w:sz w:val="18"/>
                <w:szCs w:val="18"/>
              </w:rPr>
              <w:t xml:space="preserve">Eignung der personellen und räumlichen Ausstattung </w:t>
            </w:r>
            <w:r w:rsidRPr="00F7224B">
              <w:rPr>
                <w:b/>
                <w:bCs/>
                <w:sz w:val="18"/>
                <w:szCs w:val="18"/>
              </w:rPr>
              <w:t xml:space="preserve">• </w:t>
            </w:r>
            <w:r w:rsidRPr="00F7224B">
              <w:rPr>
                <w:sz w:val="18"/>
                <w:szCs w:val="18"/>
              </w:rPr>
              <w:t xml:space="preserve">Erfüllung der zusätzlichen Anforderungen </w:t>
            </w:r>
            <w:r w:rsidRPr="00F7224B">
              <w:rPr>
                <w:b/>
                <w:bCs/>
                <w:sz w:val="18"/>
                <w:szCs w:val="18"/>
              </w:rPr>
              <w:t xml:space="preserve">• </w:t>
            </w:r>
            <w:r w:rsidRPr="00F7224B">
              <w:rPr>
                <w:bCs/>
                <w:sz w:val="18"/>
                <w:szCs w:val="18"/>
              </w:rPr>
              <w:t>Gesamteindruck</w:t>
            </w:r>
            <w:r w:rsidRPr="00F7224B">
              <w:rPr>
                <w:sz w:val="18"/>
                <w:szCs w:val="18"/>
              </w:rPr>
              <w:t xml:space="preserve"> unter Hervorhebung von Besonderheiten, Stärken und Schwächen der Zertifizierungsstelle, zur Eignung bzw. Wirksamkeit des QM-Systems einschließlich Verbesserungspotentiale </w:t>
            </w:r>
            <w:r w:rsidRPr="00F7224B">
              <w:rPr>
                <w:b/>
                <w:bCs/>
                <w:sz w:val="18"/>
                <w:szCs w:val="18"/>
              </w:rPr>
              <w:t xml:space="preserve">• </w:t>
            </w:r>
            <w:r w:rsidRPr="00F7224B">
              <w:rPr>
                <w:sz w:val="18"/>
                <w:szCs w:val="18"/>
              </w:rPr>
              <w:t>Abschließende Bewertung</w:t>
            </w:r>
            <w:r w:rsidR="005B6C8D" w:rsidRPr="00F7224B">
              <w:rPr>
                <w:sz w:val="18"/>
                <w:szCs w:val="18"/>
              </w:rPr>
              <w:t>, ggf. Schwerpunkte/Hinweise für die nachfolgende Begutachtung</w:t>
            </w:r>
          </w:p>
        </w:tc>
      </w:tr>
    </w:tbl>
    <w:p w:rsidR="00B95A7D" w:rsidRPr="00695789" w:rsidRDefault="00B95A7D" w:rsidP="00695789">
      <w:pPr>
        <w:keepNext/>
        <w:rPr>
          <w:rFonts w:cs="Arial"/>
          <w:b/>
          <w:bCs/>
          <w:sz w:val="2"/>
          <w:szCs w:val="2"/>
        </w:rPr>
      </w:pPr>
    </w:p>
    <w:p w:rsidR="007D0C37" w:rsidRPr="00695789" w:rsidRDefault="007D0C37" w:rsidP="00695789">
      <w:pPr>
        <w:keepNext/>
        <w:rPr>
          <w:rFonts w:cs="Arial"/>
          <w:b/>
          <w:bCs/>
          <w:sz w:val="2"/>
          <w:szCs w:val="2"/>
        </w:rPr>
        <w:sectPr w:rsidR="007D0C37" w:rsidRPr="00695789" w:rsidSect="003744F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9911"/>
      </w:tblGrid>
      <w:tr w:rsidR="006C3A41" w:rsidRPr="00F7224B" w:rsidTr="00C67D9F">
        <w:tc>
          <w:tcPr>
            <w:tcW w:w="9921" w:type="dxa"/>
            <w:tcBorders>
              <w:top w:val="single" w:sz="4" w:space="0" w:color="auto"/>
              <w:bottom w:val="single" w:sz="4" w:space="0" w:color="auto"/>
            </w:tcBorders>
            <w:shd w:val="clear" w:color="auto" w:fill="FFF2CC"/>
          </w:tcPr>
          <w:p w:rsidR="006C3A41" w:rsidRPr="00F7224B" w:rsidRDefault="006C3A41" w:rsidP="00F85CEA">
            <w:pPr>
              <w:pStyle w:val="2"/>
              <w:spacing w:after="40"/>
              <w:ind w:left="0" w:firstLine="0"/>
              <w:rPr>
                <w:b w:val="0"/>
                <w:sz w:val="22"/>
                <w:szCs w:val="22"/>
              </w:rPr>
            </w:pPr>
          </w:p>
        </w:tc>
      </w:tr>
    </w:tbl>
    <w:p w:rsidR="00B95A7D" w:rsidRPr="00695789" w:rsidRDefault="00B95A7D" w:rsidP="00695789">
      <w:pPr>
        <w:keepNext/>
        <w:rPr>
          <w:rFonts w:cs="Arial"/>
          <w:b/>
          <w:bCs/>
          <w:sz w:val="2"/>
          <w:szCs w:val="2"/>
        </w:rPr>
      </w:pPr>
    </w:p>
    <w:p w:rsidR="007D0C37" w:rsidRPr="00695789" w:rsidRDefault="007D0C37" w:rsidP="00695789">
      <w:pPr>
        <w:keepNext/>
        <w:rPr>
          <w:rFonts w:cs="Arial"/>
          <w:b/>
          <w:bCs/>
          <w:sz w:val="2"/>
          <w:szCs w:val="2"/>
        </w:rPr>
        <w:sectPr w:rsidR="007D0C37" w:rsidRPr="00695789" w:rsidSect="003744F2">
          <w:endnotePr>
            <w:numFmt w:val="decimal"/>
          </w:endnotePr>
          <w:type w:val="continuous"/>
          <w:pgSz w:w="11906" w:h="16838" w:code="9"/>
          <w:pgMar w:top="567" w:right="851" w:bottom="851" w:left="1134" w:header="720" w:footer="567" w:gutter="0"/>
          <w:cols w:space="720"/>
          <w:formProt w:val="0"/>
          <w:docGrid w:linePitch="299"/>
        </w:sectPr>
      </w:pPr>
    </w:p>
    <w:p w:rsidR="005D2105" w:rsidRPr="00F7224B" w:rsidRDefault="005D2105" w:rsidP="0036230C">
      <w:pPr>
        <w:spacing w:before="40" w:after="20"/>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5750"/>
        <w:gridCol w:w="4165"/>
      </w:tblGrid>
      <w:tr w:rsidR="00AA2F3E" w:rsidRPr="00F7224B" w:rsidTr="009C49F2">
        <w:tc>
          <w:tcPr>
            <w:tcW w:w="5757" w:type="dxa"/>
          </w:tcPr>
          <w:p w:rsidR="00AA2F3E" w:rsidRPr="00F7224B" w:rsidRDefault="00122641" w:rsidP="0036230C">
            <w:pPr>
              <w:spacing w:before="40" w:after="20"/>
              <w:rPr>
                <w:b/>
                <w:szCs w:val="22"/>
              </w:rPr>
            </w:pPr>
            <w:r w:rsidRPr="00F7224B">
              <w:rPr>
                <w:b/>
                <w:szCs w:val="22"/>
              </w:rPr>
              <w:t>Empfohlener Termin</w:t>
            </w:r>
            <w:r w:rsidR="00AA2F3E" w:rsidRPr="00F7224B">
              <w:rPr>
                <w:b/>
                <w:szCs w:val="22"/>
              </w:rPr>
              <w:t xml:space="preserve"> der nächsten Begutachtung:</w:t>
            </w:r>
          </w:p>
        </w:tc>
        <w:tc>
          <w:tcPr>
            <w:tcW w:w="4170" w:type="dxa"/>
            <w:vAlign w:val="center"/>
          </w:tcPr>
          <w:p w:rsidR="00AA2F3E" w:rsidRPr="00F7224B" w:rsidRDefault="00AA2F3E" w:rsidP="009C49F2">
            <w:pPr>
              <w:spacing w:before="40" w:after="20"/>
              <w:rPr>
                <w:szCs w:val="22"/>
              </w:rPr>
            </w:pPr>
            <w:r w:rsidRPr="00F7224B">
              <w:rPr>
                <w:szCs w:val="22"/>
              </w:rPr>
              <w:fldChar w:fldCharType="begin">
                <w:ffData>
                  <w:name w:val=""/>
                  <w:enabled/>
                  <w:calcOnExit w:val="0"/>
                  <w:textInput/>
                </w:ffData>
              </w:fldChar>
            </w:r>
            <w:r w:rsidRPr="00F7224B">
              <w:rPr>
                <w:szCs w:val="22"/>
              </w:rPr>
              <w:instrText xml:space="preserve"> FORMTEXT </w:instrText>
            </w:r>
            <w:r w:rsidRPr="00F7224B">
              <w:rPr>
                <w:szCs w:val="22"/>
              </w:rPr>
            </w:r>
            <w:r w:rsidRPr="00F7224B">
              <w:rPr>
                <w:szCs w:val="22"/>
              </w:rPr>
              <w:fldChar w:fldCharType="separate"/>
            </w:r>
            <w:r w:rsidRPr="00F7224B">
              <w:rPr>
                <w:noProof/>
                <w:szCs w:val="22"/>
              </w:rPr>
              <w:t> </w:t>
            </w:r>
            <w:r w:rsidRPr="00F7224B">
              <w:rPr>
                <w:noProof/>
                <w:szCs w:val="22"/>
              </w:rPr>
              <w:t> </w:t>
            </w:r>
            <w:r w:rsidRPr="00F7224B">
              <w:rPr>
                <w:noProof/>
                <w:szCs w:val="22"/>
              </w:rPr>
              <w:t> </w:t>
            </w:r>
            <w:r w:rsidRPr="00F7224B">
              <w:rPr>
                <w:noProof/>
                <w:szCs w:val="22"/>
              </w:rPr>
              <w:t> </w:t>
            </w:r>
            <w:r w:rsidRPr="00F7224B">
              <w:rPr>
                <w:noProof/>
                <w:szCs w:val="22"/>
              </w:rPr>
              <w:t> </w:t>
            </w:r>
            <w:r w:rsidRPr="00F7224B">
              <w:rPr>
                <w:szCs w:val="22"/>
              </w:rPr>
              <w:fldChar w:fldCharType="end"/>
            </w:r>
          </w:p>
        </w:tc>
      </w:tr>
    </w:tbl>
    <w:p w:rsidR="00FA4D3E" w:rsidRPr="00F7224B" w:rsidRDefault="00FA4D3E" w:rsidP="0036230C">
      <w:pPr>
        <w:spacing w:before="40" w:after="20"/>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54"/>
        <w:gridCol w:w="2407"/>
        <w:gridCol w:w="1287"/>
        <w:gridCol w:w="1202"/>
        <w:gridCol w:w="2044"/>
        <w:gridCol w:w="2121"/>
      </w:tblGrid>
      <w:tr w:rsidR="001E016C" w:rsidRPr="00F7224B" w:rsidTr="00DE0B9D">
        <w:tc>
          <w:tcPr>
            <w:tcW w:w="4548" w:type="dxa"/>
            <w:gridSpan w:val="3"/>
          </w:tcPr>
          <w:p w:rsidR="003567D2" w:rsidRPr="00F7224B" w:rsidRDefault="003567D2" w:rsidP="0036230C">
            <w:pPr>
              <w:spacing w:before="40" w:after="20"/>
              <w:rPr>
                <w:b/>
                <w:lang w:val="fr-FR"/>
              </w:rPr>
            </w:pPr>
            <w:r w:rsidRPr="00F7224B">
              <w:rPr>
                <w:b/>
                <w:lang w:val="fr-FR"/>
              </w:rPr>
              <w:t xml:space="preserve">Empfehlung </w:t>
            </w:r>
            <w:r w:rsidR="00BE4D0B" w:rsidRPr="00F7224B">
              <w:rPr>
                <w:b/>
                <w:lang w:val="fr-FR"/>
              </w:rPr>
              <w:t>der</w:t>
            </w:r>
            <w:r w:rsidRPr="00F7224B">
              <w:rPr>
                <w:b/>
                <w:lang w:val="fr-FR"/>
              </w:rPr>
              <w:t xml:space="preserve"> Akkreditierung:</w:t>
            </w:r>
            <w:r w:rsidR="00B475F8" w:rsidRPr="00F7224B">
              <w:rPr>
                <w:rStyle w:val="Endnotenzeichen"/>
                <w:lang w:val="fr-FR"/>
              </w:rPr>
              <w:endnoteReference w:id="5"/>
            </w:r>
            <w:r w:rsidR="00AC092F" w:rsidRPr="00F7224B">
              <w:rPr>
                <w:vertAlign w:val="superscript"/>
              </w:rPr>
              <w:t>)</w:t>
            </w:r>
            <w:r w:rsidR="00E21CAA" w:rsidRPr="00F7224B">
              <w:rPr>
                <w:vertAlign w:val="superscript"/>
              </w:rPr>
              <w:t xml:space="preserve">, </w:t>
            </w:r>
            <w:r w:rsidR="00B475F8" w:rsidRPr="00F7224B">
              <w:rPr>
                <w:rStyle w:val="Endnotenzeichen"/>
              </w:rPr>
              <w:endnoteReference w:id="6"/>
            </w:r>
            <w:r w:rsidRPr="00F7224B">
              <w:rPr>
                <w:vertAlign w:val="superscript"/>
              </w:rPr>
              <w:t>)</w:t>
            </w:r>
          </w:p>
        </w:tc>
        <w:tc>
          <w:tcPr>
            <w:tcW w:w="1202" w:type="dxa"/>
            <w:vAlign w:val="center"/>
          </w:tcPr>
          <w:p w:rsidR="003567D2" w:rsidRPr="00F7224B" w:rsidRDefault="003567D2" w:rsidP="0036230C">
            <w:pPr>
              <w:tabs>
                <w:tab w:val="left" w:pos="630"/>
                <w:tab w:val="left" w:pos="913"/>
              </w:tabs>
              <w:spacing w:before="40" w:after="20"/>
              <w:jc w:val="both"/>
              <w:rPr>
                <w:b/>
                <w:szCs w:val="22"/>
              </w:rPr>
            </w:pPr>
            <w:r w:rsidRPr="00F7224B">
              <w:rPr>
                <w:szCs w:val="22"/>
              </w:rPr>
              <w:fldChar w:fldCharType="begin">
                <w:ffData>
                  <w:name w:val=""/>
                  <w:enabled/>
                  <w:calcOnExit w:val="0"/>
                  <w:checkBox>
                    <w:sizeAuto/>
                    <w:default w:val="0"/>
                    <w:checked w:val="0"/>
                  </w:checkBox>
                </w:ffData>
              </w:fldChar>
            </w:r>
            <w:r w:rsidRPr="00F7224B">
              <w:rPr>
                <w:szCs w:val="22"/>
              </w:rPr>
              <w:instrText xml:space="preserve"> FORMCHECKBOX </w:instrText>
            </w:r>
            <w:r w:rsidR="00A3786F">
              <w:rPr>
                <w:szCs w:val="22"/>
              </w:rPr>
            </w:r>
            <w:r w:rsidR="00A3786F">
              <w:rPr>
                <w:szCs w:val="22"/>
              </w:rPr>
              <w:fldChar w:fldCharType="separate"/>
            </w:r>
            <w:r w:rsidRPr="00F7224B">
              <w:rPr>
                <w:szCs w:val="22"/>
              </w:rPr>
              <w:fldChar w:fldCharType="end"/>
            </w:r>
            <w:r w:rsidRPr="00F7224B">
              <w:rPr>
                <w:szCs w:val="22"/>
              </w:rPr>
              <w:t xml:space="preserve"> </w:t>
            </w:r>
            <w:r w:rsidRPr="00F7224B">
              <w:rPr>
                <w:b/>
                <w:bCs/>
                <w:szCs w:val="22"/>
              </w:rPr>
              <w:t>Ja</w:t>
            </w:r>
            <w:r w:rsidRPr="00F7224B">
              <w:rPr>
                <w:szCs w:val="22"/>
              </w:rPr>
              <w:t xml:space="preserve"> </w:t>
            </w:r>
          </w:p>
        </w:tc>
        <w:tc>
          <w:tcPr>
            <w:tcW w:w="4165" w:type="dxa"/>
            <w:gridSpan w:val="2"/>
            <w:vAlign w:val="center"/>
          </w:tcPr>
          <w:p w:rsidR="003567D2" w:rsidRPr="00F7224B" w:rsidRDefault="003567D2" w:rsidP="0036230C">
            <w:pPr>
              <w:tabs>
                <w:tab w:val="left" w:pos="630"/>
                <w:tab w:val="left" w:pos="913"/>
              </w:tabs>
              <w:spacing w:before="40" w:after="20"/>
              <w:rPr>
                <w:b/>
                <w:szCs w:val="22"/>
              </w:rPr>
            </w:pPr>
            <w:r w:rsidRPr="00F7224B">
              <w:rPr>
                <w:szCs w:val="22"/>
              </w:rPr>
              <w:fldChar w:fldCharType="begin">
                <w:ffData>
                  <w:name w:val="Kontrollkästchen1"/>
                  <w:enabled/>
                  <w:calcOnExit w:val="0"/>
                  <w:checkBox>
                    <w:sizeAuto/>
                    <w:default w:val="0"/>
                    <w:checked w:val="0"/>
                  </w:checkBox>
                </w:ffData>
              </w:fldChar>
            </w:r>
            <w:r w:rsidRPr="00F7224B">
              <w:rPr>
                <w:szCs w:val="22"/>
              </w:rPr>
              <w:instrText xml:space="preserve"> FORMCHECKBOX </w:instrText>
            </w:r>
            <w:r w:rsidR="00A3786F">
              <w:rPr>
                <w:szCs w:val="22"/>
              </w:rPr>
            </w:r>
            <w:r w:rsidR="00A3786F">
              <w:rPr>
                <w:szCs w:val="22"/>
              </w:rPr>
              <w:fldChar w:fldCharType="separate"/>
            </w:r>
            <w:r w:rsidRPr="00F7224B">
              <w:rPr>
                <w:szCs w:val="22"/>
              </w:rPr>
              <w:fldChar w:fldCharType="end"/>
            </w:r>
            <w:r w:rsidRPr="00F7224B">
              <w:rPr>
                <w:szCs w:val="22"/>
              </w:rPr>
              <w:t xml:space="preserve"> </w:t>
            </w:r>
            <w:r w:rsidRPr="00F7224B">
              <w:rPr>
                <w:b/>
                <w:bCs/>
                <w:szCs w:val="22"/>
              </w:rPr>
              <w:t xml:space="preserve">Nein </w:t>
            </w:r>
          </w:p>
        </w:tc>
      </w:tr>
      <w:tr w:rsidR="00A3236E" w:rsidRPr="00F7224B" w:rsidTr="00DE0B9D">
        <w:tblPrEx>
          <w:tblCellMar>
            <w:left w:w="70" w:type="dxa"/>
            <w:right w:w="70" w:type="dxa"/>
          </w:tblCellMar>
        </w:tblPrEx>
        <w:tc>
          <w:tcPr>
            <w:tcW w:w="854" w:type="dxa"/>
            <w:vAlign w:val="bottom"/>
          </w:tcPr>
          <w:p w:rsidR="00A3236E" w:rsidRPr="00F7224B" w:rsidRDefault="00A3236E" w:rsidP="00A3236E">
            <w:pPr>
              <w:spacing w:before="40" w:after="20"/>
              <w:rPr>
                <w:bCs/>
                <w:sz w:val="20"/>
              </w:rPr>
            </w:pPr>
            <w:r w:rsidRPr="00F7224B">
              <w:rPr>
                <w:bCs/>
                <w:sz w:val="20"/>
              </w:rPr>
              <w:t>Ort:</w:t>
            </w:r>
          </w:p>
        </w:tc>
        <w:tc>
          <w:tcPr>
            <w:tcW w:w="2407" w:type="dxa"/>
            <w:vAlign w:val="bottom"/>
          </w:tcPr>
          <w:p w:rsidR="00A3236E" w:rsidRPr="00F7224B" w:rsidRDefault="00A3236E" w:rsidP="00A3236E">
            <w:pPr>
              <w:spacing w:before="40" w:after="20"/>
              <w:rPr>
                <w:bCs/>
                <w:sz w:val="20"/>
              </w:rPr>
            </w:pPr>
            <w:r w:rsidRPr="00F7224B">
              <w:rPr>
                <w:szCs w:val="22"/>
              </w:rPr>
              <w:fldChar w:fldCharType="begin">
                <w:ffData>
                  <w:name w:val=""/>
                  <w:enabled/>
                  <w:calcOnExit w:val="0"/>
                  <w:textInput/>
                </w:ffData>
              </w:fldChar>
            </w:r>
            <w:r w:rsidRPr="00F7224B">
              <w:rPr>
                <w:szCs w:val="22"/>
              </w:rPr>
              <w:instrText xml:space="preserve"> FORMTEXT </w:instrText>
            </w:r>
            <w:r w:rsidRPr="00F7224B">
              <w:rPr>
                <w:szCs w:val="22"/>
              </w:rPr>
            </w:r>
            <w:r w:rsidRPr="00F7224B">
              <w:rPr>
                <w:szCs w:val="22"/>
              </w:rPr>
              <w:fldChar w:fldCharType="separate"/>
            </w:r>
            <w:r w:rsidRPr="00F7224B">
              <w:rPr>
                <w:noProof/>
                <w:szCs w:val="22"/>
              </w:rPr>
              <w:t> </w:t>
            </w:r>
            <w:r w:rsidRPr="00F7224B">
              <w:rPr>
                <w:noProof/>
                <w:szCs w:val="22"/>
              </w:rPr>
              <w:t> </w:t>
            </w:r>
            <w:r w:rsidRPr="00F7224B">
              <w:rPr>
                <w:noProof/>
                <w:szCs w:val="22"/>
              </w:rPr>
              <w:t> </w:t>
            </w:r>
            <w:r w:rsidRPr="00F7224B">
              <w:rPr>
                <w:noProof/>
                <w:szCs w:val="22"/>
              </w:rPr>
              <w:t> </w:t>
            </w:r>
            <w:r w:rsidRPr="00F7224B">
              <w:rPr>
                <w:noProof/>
                <w:szCs w:val="22"/>
              </w:rPr>
              <w:t> </w:t>
            </w:r>
            <w:r w:rsidRPr="00F7224B">
              <w:rPr>
                <w:szCs w:val="22"/>
              </w:rPr>
              <w:fldChar w:fldCharType="end"/>
            </w:r>
          </w:p>
        </w:tc>
        <w:tc>
          <w:tcPr>
            <w:tcW w:w="1287" w:type="dxa"/>
            <w:vAlign w:val="bottom"/>
          </w:tcPr>
          <w:p w:rsidR="00A3236E" w:rsidRPr="00F7224B" w:rsidRDefault="00A3236E" w:rsidP="00A3236E">
            <w:pPr>
              <w:spacing w:before="40" w:after="20"/>
              <w:rPr>
                <w:bCs/>
                <w:sz w:val="20"/>
              </w:rPr>
            </w:pPr>
            <w:r w:rsidRPr="00F7224B">
              <w:rPr>
                <w:bCs/>
                <w:sz w:val="20"/>
              </w:rPr>
              <w:t>Datum:</w:t>
            </w:r>
          </w:p>
        </w:tc>
        <w:tc>
          <w:tcPr>
            <w:tcW w:w="1202" w:type="dxa"/>
            <w:vAlign w:val="bottom"/>
          </w:tcPr>
          <w:p w:rsidR="00A3236E" w:rsidRPr="00F7224B" w:rsidRDefault="00A3236E" w:rsidP="00DE0B9D">
            <w:pPr>
              <w:spacing w:before="40" w:after="20"/>
              <w:rPr>
                <w:bCs/>
                <w:sz w:val="20"/>
              </w:rPr>
            </w:pPr>
            <w:r w:rsidRPr="00F7224B">
              <w:rPr>
                <w:szCs w:val="22"/>
              </w:rPr>
              <w:fldChar w:fldCharType="begin">
                <w:ffData>
                  <w:name w:val="Ausgabedatum"/>
                  <w:enabled/>
                  <w:calcOnExit w:val="0"/>
                  <w:textInput/>
                </w:ffData>
              </w:fldChar>
            </w:r>
            <w:bookmarkStart w:id="12" w:name="Ausgabedatum"/>
            <w:r w:rsidRPr="00F7224B">
              <w:rPr>
                <w:szCs w:val="22"/>
              </w:rPr>
              <w:instrText xml:space="preserve"> FORMTEXT </w:instrText>
            </w:r>
            <w:r w:rsidRPr="00F7224B">
              <w:rPr>
                <w:szCs w:val="22"/>
              </w:rPr>
            </w:r>
            <w:r w:rsidRPr="00F7224B">
              <w:rPr>
                <w:szCs w:val="22"/>
              </w:rPr>
              <w:fldChar w:fldCharType="separate"/>
            </w:r>
            <w:r w:rsidR="00DE0B9D">
              <w:rPr>
                <w:noProof/>
                <w:szCs w:val="22"/>
              </w:rPr>
              <w:t> </w:t>
            </w:r>
            <w:r w:rsidR="00DE0B9D">
              <w:rPr>
                <w:noProof/>
                <w:szCs w:val="22"/>
              </w:rPr>
              <w:t> </w:t>
            </w:r>
            <w:r w:rsidR="00DE0B9D">
              <w:rPr>
                <w:noProof/>
                <w:szCs w:val="22"/>
              </w:rPr>
              <w:t> </w:t>
            </w:r>
            <w:r w:rsidR="00DE0B9D">
              <w:rPr>
                <w:noProof/>
                <w:szCs w:val="22"/>
              </w:rPr>
              <w:t> </w:t>
            </w:r>
            <w:r w:rsidR="00DE0B9D">
              <w:rPr>
                <w:noProof/>
                <w:szCs w:val="22"/>
              </w:rPr>
              <w:t> </w:t>
            </w:r>
            <w:r w:rsidRPr="00F7224B">
              <w:rPr>
                <w:szCs w:val="22"/>
              </w:rPr>
              <w:fldChar w:fldCharType="end"/>
            </w:r>
            <w:bookmarkEnd w:id="12"/>
          </w:p>
        </w:tc>
        <w:tc>
          <w:tcPr>
            <w:tcW w:w="2044" w:type="dxa"/>
            <w:vAlign w:val="bottom"/>
          </w:tcPr>
          <w:p w:rsidR="00A3236E" w:rsidRPr="00F7224B" w:rsidRDefault="00A3236E" w:rsidP="00A3236E">
            <w:pPr>
              <w:spacing w:before="40" w:after="20"/>
              <w:rPr>
                <w:bCs/>
                <w:sz w:val="20"/>
              </w:rPr>
            </w:pPr>
            <w:r w:rsidRPr="00F7224B">
              <w:rPr>
                <w:bCs/>
                <w:sz w:val="20"/>
              </w:rPr>
              <w:t>gez.</w:t>
            </w:r>
            <w:r w:rsidR="00DE0B9D">
              <w:rPr>
                <w:bCs/>
                <w:sz w:val="20"/>
              </w:rPr>
              <w:t xml:space="preserve"> </w:t>
            </w:r>
            <w:r w:rsidR="00DE0B9D" w:rsidRPr="00C22127">
              <w:rPr>
                <w:bCs/>
                <w:i/>
                <w:caps/>
                <w:sz w:val="16"/>
              </w:rPr>
              <w:t>Name Begutachter</w:t>
            </w:r>
            <w:r w:rsidR="00DE0B9D">
              <w:rPr>
                <w:bCs/>
                <w:i/>
                <w:caps/>
                <w:sz w:val="16"/>
              </w:rPr>
              <w:t>:</w:t>
            </w:r>
          </w:p>
        </w:tc>
        <w:tc>
          <w:tcPr>
            <w:tcW w:w="2121" w:type="dxa"/>
            <w:vAlign w:val="bottom"/>
          </w:tcPr>
          <w:p w:rsidR="00A3236E" w:rsidRPr="00F7224B" w:rsidRDefault="00A3236E" w:rsidP="00DE0B9D">
            <w:pPr>
              <w:rPr>
                <w:bCs/>
                <w:szCs w:val="22"/>
              </w:rPr>
            </w:pPr>
            <w:r w:rsidRPr="00F7224B">
              <w:rPr>
                <w:szCs w:val="22"/>
              </w:rPr>
              <w:fldChar w:fldCharType="begin">
                <w:ffData>
                  <w:name w:val="gezeichnet"/>
                  <w:enabled/>
                  <w:calcOnExit w:val="0"/>
                  <w:textInput/>
                </w:ffData>
              </w:fldChar>
            </w:r>
            <w:bookmarkStart w:id="13" w:name="gezeichnet"/>
            <w:r w:rsidRPr="00F7224B">
              <w:rPr>
                <w:szCs w:val="22"/>
              </w:rPr>
              <w:instrText xml:space="preserve"> FORMTEXT </w:instrText>
            </w:r>
            <w:r w:rsidRPr="00F7224B">
              <w:rPr>
                <w:szCs w:val="22"/>
              </w:rPr>
            </w:r>
            <w:r w:rsidRPr="00F7224B">
              <w:rPr>
                <w:szCs w:val="22"/>
              </w:rPr>
              <w:fldChar w:fldCharType="separate"/>
            </w:r>
            <w:r w:rsidR="00DE0B9D">
              <w:rPr>
                <w:noProof/>
                <w:szCs w:val="22"/>
              </w:rPr>
              <w:t> </w:t>
            </w:r>
            <w:r w:rsidR="00DE0B9D">
              <w:rPr>
                <w:noProof/>
                <w:szCs w:val="22"/>
              </w:rPr>
              <w:t> </w:t>
            </w:r>
            <w:r w:rsidR="00DE0B9D">
              <w:rPr>
                <w:noProof/>
                <w:szCs w:val="22"/>
              </w:rPr>
              <w:t> </w:t>
            </w:r>
            <w:r w:rsidR="00DE0B9D">
              <w:rPr>
                <w:noProof/>
                <w:szCs w:val="22"/>
              </w:rPr>
              <w:t> </w:t>
            </w:r>
            <w:r w:rsidR="00DE0B9D">
              <w:rPr>
                <w:noProof/>
                <w:szCs w:val="22"/>
              </w:rPr>
              <w:t> </w:t>
            </w:r>
            <w:r w:rsidRPr="00F7224B">
              <w:rPr>
                <w:szCs w:val="22"/>
              </w:rPr>
              <w:fldChar w:fldCharType="end"/>
            </w:r>
            <w:bookmarkEnd w:id="13"/>
            <w:r w:rsidR="00DE0B9D">
              <w:rPr>
                <w:szCs w:val="22"/>
              </w:rPr>
              <w:t xml:space="preserve"> </w:t>
            </w:r>
            <w:r w:rsidRPr="00F7224B">
              <w:rPr>
                <w:rStyle w:val="Endnotenzeichen"/>
                <w:bCs/>
                <w:szCs w:val="22"/>
              </w:rPr>
              <w:endnoteReference w:id="7"/>
            </w:r>
          </w:p>
        </w:tc>
      </w:tr>
    </w:tbl>
    <w:p w:rsidR="003567D2" w:rsidRPr="00F7224B" w:rsidRDefault="003567D2" w:rsidP="0036230C">
      <w:pPr>
        <w:spacing w:before="40" w:after="20"/>
      </w:pPr>
    </w:p>
    <w:tbl>
      <w:tblPr>
        <w:tblW w:w="5000" w:type="pct"/>
        <w:tblBorders>
          <w:top w:val="single" w:sz="2" w:space="0" w:color="auto"/>
          <w:left w:val="single" w:sz="2" w:space="0" w:color="auto"/>
          <w:bottom w:val="single" w:sz="4" w:space="0" w:color="auto"/>
          <w:right w:val="single" w:sz="6" w:space="0" w:color="auto"/>
        </w:tblBorders>
        <w:tblLayout w:type="fixed"/>
        <w:tblCellMar>
          <w:left w:w="70" w:type="dxa"/>
          <w:right w:w="70" w:type="dxa"/>
        </w:tblCellMar>
        <w:tblLook w:val="0000" w:firstRow="0" w:lastRow="0" w:firstColumn="0" w:lastColumn="0" w:noHBand="0" w:noVBand="0"/>
      </w:tblPr>
      <w:tblGrid>
        <w:gridCol w:w="853"/>
        <w:gridCol w:w="2406"/>
        <w:gridCol w:w="1287"/>
        <w:gridCol w:w="1201"/>
        <w:gridCol w:w="2047"/>
        <w:gridCol w:w="2116"/>
      </w:tblGrid>
      <w:tr w:rsidR="004B4BEA" w:rsidRPr="00F7224B" w:rsidTr="00DE0B9D">
        <w:tc>
          <w:tcPr>
            <w:tcW w:w="4546" w:type="dxa"/>
            <w:gridSpan w:val="3"/>
          </w:tcPr>
          <w:p w:rsidR="004B4BEA" w:rsidRPr="00F7224B" w:rsidRDefault="004B4BEA" w:rsidP="004E06DA">
            <w:pPr>
              <w:spacing w:before="40" w:after="20"/>
              <w:rPr>
                <w:bCs/>
                <w:sz w:val="20"/>
              </w:rPr>
            </w:pPr>
            <w:r w:rsidRPr="00F7224B">
              <w:rPr>
                <w:b/>
              </w:rPr>
              <w:t xml:space="preserve">Berichtsprüfung durch den </w:t>
            </w:r>
            <w:r w:rsidR="004E06DA" w:rsidRPr="00F7224B">
              <w:rPr>
                <w:b/>
              </w:rPr>
              <w:t>Verfahrensmanager</w:t>
            </w:r>
            <w:r w:rsidRPr="00F7224B">
              <w:rPr>
                <w:b/>
              </w:rPr>
              <w:t>:</w:t>
            </w:r>
          </w:p>
        </w:tc>
        <w:tc>
          <w:tcPr>
            <w:tcW w:w="5364" w:type="dxa"/>
            <w:gridSpan w:val="3"/>
            <w:vAlign w:val="bottom"/>
          </w:tcPr>
          <w:p w:rsidR="004B4BEA" w:rsidRPr="00F7224B" w:rsidRDefault="004B4BEA" w:rsidP="0036230C">
            <w:pPr>
              <w:spacing w:before="40" w:after="20"/>
            </w:pPr>
          </w:p>
        </w:tc>
      </w:tr>
      <w:tr w:rsidR="004B4BEA" w:rsidRPr="00201809" w:rsidTr="00DE0B9D">
        <w:tc>
          <w:tcPr>
            <w:tcW w:w="853" w:type="dxa"/>
            <w:vAlign w:val="bottom"/>
          </w:tcPr>
          <w:p w:rsidR="004B4BEA" w:rsidRPr="00F7224B" w:rsidRDefault="004B4BEA" w:rsidP="0036230C">
            <w:pPr>
              <w:spacing w:before="40" w:after="20"/>
              <w:rPr>
                <w:bCs/>
                <w:sz w:val="20"/>
              </w:rPr>
            </w:pPr>
            <w:r w:rsidRPr="00F7224B">
              <w:rPr>
                <w:bCs/>
                <w:sz w:val="20"/>
              </w:rPr>
              <w:t>Ort</w:t>
            </w:r>
            <w:r w:rsidR="00F96F42" w:rsidRPr="00F7224B">
              <w:rPr>
                <w:bCs/>
                <w:sz w:val="20"/>
              </w:rPr>
              <w:t>:</w:t>
            </w:r>
          </w:p>
        </w:tc>
        <w:tc>
          <w:tcPr>
            <w:tcW w:w="2406" w:type="dxa"/>
            <w:vAlign w:val="bottom"/>
          </w:tcPr>
          <w:p w:rsidR="004B4BEA" w:rsidRPr="00F7224B" w:rsidRDefault="004B4BEA" w:rsidP="0036230C">
            <w:pPr>
              <w:spacing w:before="40" w:after="20"/>
              <w:rPr>
                <w:bCs/>
                <w:sz w:val="20"/>
              </w:rPr>
            </w:pPr>
            <w:r w:rsidRPr="00F7224B">
              <w:rPr>
                <w:szCs w:val="22"/>
              </w:rPr>
              <w:fldChar w:fldCharType="begin">
                <w:ffData>
                  <w:name w:val=""/>
                  <w:enabled/>
                  <w:calcOnExit w:val="0"/>
                  <w:textInput/>
                </w:ffData>
              </w:fldChar>
            </w:r>
            <w:r w:rsidRPr="00F7224B">
              <w:rPr>
                <w:szCs w:val="22"/>
              </w:rPr>
              <w:instrText xml:space="preserve"> FORMTEXT </w:instrText>
            </w:r>
            <w:r w:rsidRPr="00F7224B">
              <w:rPr>
                <w:szCs w:val="22"/>
              </w:rPr>
            </w:r>
            <w:r w:rsidRPr="00F7224B">
              <w:rPr>
                <w:szCs w:val="22"/>
              </w:rPr>
              <w:fldChar w:fldCharType="separate"/>
            </w:r>
            <w:r w:rsidRPr="00F7224B">
              <w:rPr>
                <w:noProof/>
                <w:szCs w:val="22"/>
              </w:rPr>
              <w:t> </w:t>
            </w:r>
            <w:r w:rsidRPr="00F7224B">
              <w:rPr>
                <w:noProof/>
                <w:szCs w:val="22"/>
              </w:rPr>
              <w:t> </w:t>
            </w:r>
            <w:r w:rsidRPr="00F7224B">
              <w:rPr>
                <w:noProof/>
                <w:szCs w:val="22"/>
              </w:rPr>
              <w:t> </w:t>
            </w:r>
            <w:r w:rsidRPr="00F7224B">
              <w:rPr>
                <w:noProof/>
                <w:szCs w:val="22"/>
              </w:rPr>
              <w:t> </w:t>
            </w:r>
            <w:r w:rsidRPr="00F7224B">
              <w:rPr>
                <w:noProof/>
                <w:szCs w:val="22"/>
              </w:rPr>
              <w:t> </w:t>
            </w:r>
            <w:r w:rsidRPr="00F7224B">
              <w:rPr>
                <w:szCs w:val="22"/>
              </w:rPr>
              <w:fldChar w:fldCharType="end"/>
            </w:r>
          </w:p>
        </w:tc>
        <w:tc>
          <w:tcPr>
            <w:tcW w:w="1287" w:type="dxa"/>
            <w:vAlign w:val="bottom"/>
          </w:tcPr>
          <w:p w:rsidR="004B4BEA" w:rsidRPr="00F7224B" w:rsidRDefault="004B4BEA" w:rsidP="0036230C">
            <w:pPr>
              <w:spacing w:before="40" w:after="20"/>
              <w:rPr>
                <w:bCs/>
                <w:sz w:val="20"/>
              </w:rPr>
            </w:pPr>
            <w:r w:rsidRPr="00F7224B">
              <w:rPr>
                <w:bCs/>
                <w:sz w:val="20"/>
              </w:rPr>
              <w:t>Datum:</w:t>
            </w:r>
          </w:p>
        </w:tc>
        <w:tc>
          <w:tcPr>
            <w:tcW w:w="1201" w:type="dxa"/>
            <w:vAlign w:val="bottom"/>
          </w:tcPr>
          <w:p w:rsidR="004B4BEA" w:rsidRPr="00F7224B" w:rsidRDefault="004B4BEA" w:rsidP="0036230C">
            <w:pPr>
              <w:spacing w:before="40" w:after="20"/>
              <w:rPr>
                <w:bCs/>
                <w:sz w:val="20"/>
              </w:rPr>
            </w:pPr>
            <w:r w:rsidRPr="00F7224B">
              <w:rPr>
                <w:szCs w:val="22"/>
              </w:rPr>
              <w:fldChar w:fldCharType="begin">
                <w:ffData>
                  <w:name w:val="Ausgabedatum"/>
                  <w:enabled/>
                  <w:calcOnExit w:val="0"/>
                  <w:textInput/>
                </w:ffData>
              </w:fldChar>
            </w:r>
            <w:r w:rsidRPr="00F7224B">
              <w:rPr>
                <w:szCs w:val="22"/>
              </w:rPr>
              <w:instrText xml:space="preserve"> FORMTEXT </w:instrText>
            </w:r>
            <w:r w:rsidRPr="00F7224B">
              <w:rPr>
                <w:szCs w:val="22"/>
              </w:rPr>
            </w:r>
            <w:r w:rsidRPr="00F7224B">
              <w:rPr>
                <w:szCs w:val="22"/>
              </w:rPr>
              <w:fldChar w:fldCharType="separate"/>
            </w:r>
            <w:r w:rsidRPr="00F7224B">
              <w:rPr>
                <w:noProof/>
                <w:szCs w:val="22"/>
              </w:rPr>
              <w:t> </w:t>
            </w:r>
            <w:r w:rsidRPr="00F7224B">
              <w:rPr>
                <w:noProof/>
                <w:szCs w:val="22"/>
              </w:rPr>
              <w:t> </w:t>
            </w:r>
            <w:r w:rsidRPr="00F7224B">
              <w:rPr>
                <w:noProof/>
                <w:szCs w:val="22"/>
              </w:rPr>
              <w:t> </w:t>
            </w:r>
            <w:r w:rsidRPr="00F7224B">
              <w:rPr>
                <w:noProof/>
                <w:szCs w:val="22"/>
              </w:rPr>
              <w:t> </w:t>
            </w:r>
            <w:r w:rsidRPr="00F7224B">
              <w:rPr>
                <w:noProof/>
                <w:szCs w:val="22"/>
              </w:rPr>
              <w:t> </w:t>
            </w:r>
            <w:r w:rsidRPr="00F7224B">
              <w:rPr>
                <w:szCs w:val="22"/>
              </w:rPr>
              <w:fldChar w:fldCharType="end"/>
            </w:r>
          </w:p>
        </w:tc>
        <w:tc>
          <w:tcPr>
            <w:tcW w:w="2047" w:type="dxa"/>
            <w:vAlign w:val="bottom"/>
          </w:tcPr>
          <w:p w:rsidR="004B4BEA" w:rsidRPr="00F7224B" w:rsidRDefault="004B4BEA" w:rsidP="0036230C">
            <w:pPr>
              <w:spacing w:before="40" w:after="20"/>
              <w:rPr>
                <w:bCs/>
                <w:sz w:val="20"/>
              </w:rPr>
            </w:pPr>
            <w:r w:rsidRPr="00F7224B">
              <w:rPr>
                <w:bCs/>
                <w:sz w:val="20"/>
              </w:rPr>
              <w:t>gez.</w:t>
            </w:r>
            <w:r w:rsidR="00DE0B9D">
              <w:rPr>
                <w:bCs/>
                <w:sz w:val="20"/>
              </w:rPr>
              <w:t xml:space="preserve"> </w:t>
            </w:r>
            <w:r w:rsidR="00DE0B9D" w:rsidRPr="00E72AB2">
              <w:rPr>
                <w:bCs/>
                <w:i/>
                <w:caps/>
                <w:sz w:val="16"/>
              </w:rPr>
              <w:t>Name VM:</w:t>
            </w:r>
          </w:p>
        </w:tc>
        <w:tc>
          <w:tcPr>
            <w:tcW w:w="2116" w:type="dxa"/>
            <w:vAlign w:val="bottom"/>
          </w:tcPr>
          <w:p w:rsidR="004B4BEA" w:rsidRPr="00E81881" w:rsidRDefault="00A0143C" w:rsidP="0036230C">
            <w:pPr>
              <w:spacing w:before="40" w:after="20"/>
              <w:rPr>
                <w:bCs/>
                <w:sz w:val="20"/>
              </w:rPr>
            </w:pPr>
            <w:r w:rsidRPr="00F7224B">
              <w:rPr>
                <w:szCs w:val="22"/>
              </w:rPr>
              <w:fldChar w:fldCharType="begin">
                <w:ffData>
                  <w:name w:val=""/>
                  <w:enabled/>
                  <w:calcOnExit w:val="0"/>
                  <w:textInput/>
                </w:ffData>
              </w:fldChar>
            </w:r>
            <w:r w:rsidRPr="00F7224B">
              <w:rPr>
                <w:szCs w:val="22"/>
              </w:rPr>
              <w:instrText xml:space="preserve"> FORMTEXT </w:instrText>
            </w:r>
            <w:r w:rsidRPr="00F7224B">
              <w:rPr>
                <w:szCs w:val="22"/>
              </w:rPr>
            </w:r>
            <w:r w:rsidRPr="00F7224B">
              <w:rPr>
                <w:szCs w:val="22"/>
              </w:rPr>
              <w:fldChar w:fldCharType="separate"/>
            </w:r>
            <w:r w:rsidRPr="00F7224B">
              <w:rPr>
                <w:noProof/>
                <w:szCs w:val="22"/>
              </w:rPr>
              <w:t> </w:t>
            </w:r>
            <w:r w:rsidRPr="00F7224B">
              <w:rPr>
                <w:noProof/>
                <w:szCs w:val="22"/>
              </w:rPr>
              <w:t> </w:t>
            </w:r>
            <w:r w:rsidRPr="00F7224B">
              <w:rPr>
                <w:noProof/>
                <w:szCs w:val="22"/>
              </w:rPr>
              <w:t> </w:t>
            </w:r>
            <w:r w:rsidRPr="00F7224B">
              <w:rPr>
                <w:noProof/>
                <w:szCs w:val="22"/>
              </w:rPr>
              <w:t> </w:t>
            </w:r>
            <w:r w:rsidRPr="00F7224B">
              <w:rPr>
                <w:noProof/>
                <w:szCs w:val="22"/>
              </w:rPr>
              <w:t> </w:t>
            </w:r>
            <w:r w:rsidRPr="00F7224B">
              <w:rPr>
                <w:szCs w:val="22"/>
              </w:rPr>
              <w:fldChar w:fldCharType="end"/>
            </w:r>
          </w:p>
        </w:tc>
      </w:tr>
    </w:tbl>
    <w:p w:rsidR="008B571B" w:rsidRPr="008525F7" w:rsidRDefault="008B571B" w:rsidP="0036230C">
      <w:pPr>
        <w:spacing w:before="40" w:after="20"/>
        <w:rPr>
          <w:sz w:val="18"/>
          <w:szCs w:val="18"/>
        </w:rPr>
      </w:pPr>
    </w:p>
    <w:p w:rsidR="008B571B" w:rsidRPr="00AC092F" w:rsidRDefault="008B571B" w:rsidP="0036230C">
      <w:pPr>
        <w:spacing w:before="40" w:after="20"/>
        <w:ind w:left="1134" w:hanging="1134"/>
        <w:rPr>
          <w:sz w:val="20"/>
        </w:rPr>
      </w:pPr>
      <w:r w:rsidRPr="00AC092F">
        <w:rPr>
          <w:sz w:val="20"/>
          <w:u w:val="single"/>
        </w:rPr>
        <w:t>Hinweis:</w:t>
      </w:r>
      <w:r w:rsidRPr="00AC092F">
        <w:rPr>
          <w:sz w:val="20"/>
        </w:rPr>
        <w:t xml:space="preserve"> </w:t>
      </w:r>
      <w:r w:rsidR="00AC092F">
        <w:rPr>
          <w:sz w:val="20"/>
        </w:rPr>
        <w:tab/>
      </w:r>
      <w:r w:rsidRPr="00AC092F">
        <w:rPr>
          <w:sz w:val="20"/>
        </w:rPr>
        <w:t xml:space="preserve">Mit </w:t>
      </w:r>
      <w:r w:rsidR="00A0143C">
        <w:rPr>
          <w:sz w:val="20"/>
        </w:rPr>
        <w:t>diesem Bericht bestätigt der Begutachter</w:t>
      </w:r>
      <w:r w:rsidRPr="00AC092F">
        <w:rPr>
          <w:sz w:val="20"/>
        </w:rPr>
        <w:t xml:space="preserve"> </w:t>
      </w:r>
      <w:r w:rsidRPr="00AC092F">
        <w:rPr>
          <w:sz w:val="20"/>
          <w:u w:val="single"/>
        </w:rPr>
        <w:t>nicht</w:t>
      </w:r>
      <w:r w:rsidRPr="00AC092F">
        <w:rPr>
          <w:sz w:val="20"/>
        </w:rPr>
        <w:t xml:space="preserve"> die vollständige Richtigkeit der angegebenen Referenzdokumente der Konformitätsbewertungsst</w:t>
      </w:r>
      <w:r w:rsidR="00A0143C">
        <w:rPr>
          <w:sz w:val="20"/>
        </w:rPr>
        <w:t>elle</w:t>
      </w:r>
      <w:r w:rsidRPr="00AC092F">
        <w:rPr>
          <w:sz w:val="20"/>
        </w:rPr>
        <w:t>.</w:t>
      </w:r>
    </w:p>
    <w:sectPr w:rsidR="008B571B" w:rsidRPr="00AC092F" w:rsidSect="003744F2">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3B" w:rsidRDefault="00AA373B">
      <w:r>
        <w:separator/>
      </w:r>
    </w:p>
  </w:endnote>
  <w:endnote w:type="continuationSeparator" w:id="0">
    <w:p w:rsidR="00AA373B" w:rsidRDefault="00AA373B">
      <w:r>
        <w:continuationSeparator/>
      </w:r>
    </w:p>
  </w:endnote>
  <w:endnote w:id="1">
    <w:p w:rsidR="00AA373B" w:rsidRPr="00F30353" w:rsidRDefault="00AA373B" w:rsidP="00695789">
      <w:pPr>
        <w:pStyle w:val="Endnotentext"/>
        <w:spacing w:after="60"/>
        <w:ind w:left="170" w:hanging="170"/>
        <w:rPr>
          <w:sz w:val="18"/>
          <w:szCs w:val="18"/>
        </w:rPr>
      </w:pPr>
      <w:r w:rsidRPr="00F30353">
        <w:rPr>
          <w:rStyle w:val="Endnotenzeichen"/>
          <w:sz w:val="18"/>
          <w:szCs w:val="18"/>
        </w:rPr>
        <w:endnoteRef/>
      </w:r>
      <w:r>
        <w:rPr>
          <w:sz w:val="18"/>
          <w:szCs w:val="18"/>
        </w:rPr>
        <w:tab/>
        <w:t>Status</w:t>
      </w:r>
      <w:r w:rsidRPr="00F30353">
        <w:rPr>
          <w:sz w:val="18"/>
          <w:szCs w:val="18"/>
        </w:rPr>
        <w:t xml:space="preserve"> im Begutachterteam: LB=Leitender Begutachter; SB=Systembegutachter; </w:t>
      </w:r>
      <w:r>
        <w:rPr>
          <w:sz w:val="18"/>
          <w:szCs w:val="18"/>
          <w:lang w:val="de-DE"/>
        </w:rPr>
        <w:t>F</w:t>
      </w:r>
      <w:r w:rsidRPr="00F30353">
        <w:rPr>
          <w:sz w:val="18"/>
          <w:szCs w:val="18"/>
        </w:rPr>
        <w:t>B=</w:t>
      </w:r>
      <w:r>
        <w:rPr>
          <w:sz w:val="18"/>
          <w:szCs w:val="18"/>
          <w:lang w:val="de-DE"/>
        </w:rPr>
        <w:t>Fachb</w:t>
      </w:r>
      <w:r w:rsidRPr="00F30353">
        <w:rPr>
          <w:sz w:val="18"/>
          <w:szCs w:val="18"/>
        </w:rPr>
        <w:t>egutachter; FE=Fachexperte; H=Hospitant</w:t>
      </w:r>
    </w:p>
  </w:endnote>
  <w:endnote w:id="2">
    <w:p w:rsidR="00AA373B" w:rsidRDefault="00AA373B" w:rsidP="00695789">
      <w:pPr>
        <w:pStyle w:val="Endnotentext"/>
        <w:spacing w:after="60"/>
        <w:ind w:left="170" w:hanging="170"/>
      </w:pPr>
      <w:r>
        <w:rPr>
          <w:rStyle w:val="Endnotenzeichen"/>
        </w:rPr>
        <w:endnoteRef/>
      </w:r>
      <w:r>
        <w:tab/>
      </w:r>
      <w:r w:rsidRPr="00566787">
        <w:rPr>
          <w:sz w:val="18"/>
          <w:szCs w:val="18"/>
        </w:rPr>
        <w:t>Nur wenn die Vorabprüfung der Dokumente ergibt, dass eine Vorort</w:t>
      </w:r>
      <w:r>
        <w:rPr>
          <w:sz w:val="18"/>
          <w:szCs w:val="18"/>
        </w:rPr>
        <w:t>-</w:t>
      </w:r>
      <w:r w:rsidRPr="00566787">
        <w:rPr>
          <w:sz w:val="18"/>
          <w:szCs w:val="18"/>
        </w:rPr>
        <w:t xml:space="preserve">Begutachtung nicht durchgeführt werden kann, erstellt der Begutachter einen separaten Teilbegutachtungsbericht/Checkliste zur Dokumentenprüfung </w:t>
      </w:r>
      <w:r>
        <w:rPr>
          <w:sz w:val="18"/>
          <w:szCs w:val="18"/>
        </w:rPr>
        <w:t>entsprechend dieser Vorlage</w:t>
      </w:r>
      <w:r w:rsidRPr="00566787">
        <w:rPr>
          <w:sz w:val="18"/>
          <w:szCs w:val="18"/>
        </w:rPr>
        <w:t>.</w:t>
      </w:r>
    </w:p>
  </w:endnote>
  <w:endnote w:id="3">
    <w:p w:rsidR="00AA373B" w:rsidRPr="00566787" w:rsidRDefault="00AA373B" w:rsidP="00695789">
      <w:pPr>
        <w:pStyle w:val="Kommentartext"/>
        <w:spacing w:after="60"/>
        <w:ind w:left="170" w:hanging="170"/>
        <w:rPr>
          <w:rFonts w:ascii="Calibri" w:hAnsi="Calibri"/>
          <w:sz w:val="18"/>
          <w:szCs w:val="18"/>
        </w:rPr>
      </w:pPr>
      <w:r w:rsidRPr="00566787">
        <w:rPr>
          <w:rStyle w:val="Endnotenzeichen"/>
          <w:rFonts w:ascii="Calibri" w:hAnsi="Calibri"/>
          <w:sz w:val="18"/>
          <w:szCs w:val="18"/>
        </w:rPr>
        <w:endnoteRef/>
      </w:r>
      <w:r>
        <w:rPr>
          <w:rFonts w:ascii="Calibri" w:hAnsi="Calibri"/>
          <w:sz w:val="18"/>
          <w:szCs w:val="18"/>
        </w:rPr>
        <w:tab/>
      </w:r>
      <w:r w:rsidRPr="00566787">
        <w:rPr>
          <w:rFonts w:ascii="Calibri" w:hAnsi="Calibri"/>
          <w:sz w:val="18"/>
          <w:szCs w:val="18"/>
        </w:rPr>
        <w:t xml:space="preserve">Alternativ zur Eintragung </w:t>
      </w:r>
      <w:r>
        <w:rPr>
          <w:rFonts w:ascii="Calibri" w:hAnsi="Calibri"/>
          <w:sz w:val="18"/>
          <w:szCs w:val="18"/>
        </w:rPr>
        <w:t>der</w:t>
      </w:r>
      <w:r w:rsidRPr="00566787">
        <w:rPr>
          <w:rFonts w:ascii="Calibri" w:hAnsi="Calibri"/>
          <w:sz w:val="18"/>
          <w:szCs w:val="18"/>
        </w:rPr>
        <w:t xml:space="preserve"> ON/ED</w:t>
      </w:r>
      <w:r>
        <w:rPr>
          <w:rFonts w:ascii="Calibri" w:hAnsi="Calibri"/>
          <w:sz w:val="18"/>
          <w:szCs w:val="18"/>
        </w:rPr>
        <w:t xml:space="preserve"> </w:t>
      </w:r>
      <w:r w:rsidRPr="00566787">
        <w:rPr>
          <w:rFonts w:ascii="Calibri" w:hAnsi="Calibri"/>
          <w:sz w:val="18"/>
          <w:szCs w:val="18"/>
        </w:rPr>
        <w:t xml:space="preserve">hier, kann weiterhin das Formblatt </w:t>
      </w:r>
      <w:r>
        <w:rPr>
          <w:rFonts w:ascii="Calibri" w:hAnsi="Calibri"/>
          <w:sz w:val="18"/>
          <w:szCs w:val="18"/>
        </w:rPr>
        <w:t xml:space="preserve">75 FB 005 </w:t>
      </w:r>
      <w:r w:rsidRPr="00566787">
        <w:rPr>
          <w:rFonts w:ascii="Calibri" w:hAnsi="Calibri"/>
          <w:sz w:val="18"/>
          <w:szCs w:val="18"/>
        </w:rPr>
        <w:t>ausgefüllt werden.</w:t>
      </w:r>
    </w:p>
  </w:endnote>
  <w:endnote w:id="4">
    <w:p w:rsidR="00AA373B" w:rsidRPr="00E33DBA" w:rsidRDefault="00AA373B" w:rsidP="00695789">
      <w:pPr>
        <w:pStyle w:val="Kommentartext"/>
        <w:spacing w:after="60"/>
        <w:ind w:left="170" w:hanging="170"/>
        <w:rPr>
          <w:rFonts w:ascii="Calibri" w:hAnsi="Calibri"/>
          <w:sz w:val="18"/>
          <w:szCs w:val="18"/>
        </w:rPr>
      </w:pPr>
      <w:r w:rsidRPr="002B74B0">
        <w:rPr>
          <w:rStyle w:val="Endnotenzeichen"/>
          <w:rFonts w:ascii="Calibri" w:hAnsi="Calibri"/>
          <w:sz w:val="18"/>
          <w:szCs w:val="18"/>
        </w:rPr>
        <w:endnoteRef/>
      </w:r>
      <w:r>
        <w:rPr>
          <w:rFonts w:ascii="Calibri" w:hAnsi="Calibri"/>
          <w:sz w:val="18"/>
          <w:szCs w:val="18"/>
        </w:rPr>
        <w:tab/>
      </w:r>
      <w:r w:rsidRPr="00E33DBA">
        <w:rPr>
          <w:rFonts w:ascii="Calibri" w:hAnsi="Calibri"/>
          <w:sz w:val="18"/>
          <w:szCs w:val="18"/>
        </w:rPr>
        <w:t xml:space="preserve">„Objektive Nachweise“ </w:t>
      </w:r>
      <w:r>
        <w:rPr>
          <w:rFonts w:ascii="Calibri" w:hAnsi="Calibri"/>
          <w:sz w:val="18"/>
          <w:szCs w:val="18"/>
        </w:rPr>
        <w:t xml:space="preserve">sind </w:t>
      </w:r>
      <w:r w:rsidRPr="00E33DBA">
        <w:rPr>
          <w:rFonts w:ascii="Calibri" w:hAnsi="Calibri"/>
          <w:sz w:val="18"/>
          <w:szCs w:val="18"/>
        </w:rPr>
        <w:t xml:space="preserve">durch Ankreuzen mit „x“ von „Eingesehenen Dokumenten“ </w:t>
      </w:r>
      <w:r>
        <w:rPr>
          <w:rFonts w:ascii="Calibri" w:hAnsi="Calibri"/>
          <w:sz w:val="18"/>
          <w:szCs w:val="18"/>
        </w:rPr>
        <w:t>zu unterscheiden.</w:t>
      </w:r>
    </w:p>
  </w:endnote>
  <w:endnote w:id="5">
    <w:p w:rsidR="00AA373B" w:rsidRDefault="00AA373B" w:rsidP="00695789">
      <w:pPr>
        <w:pStyle w:val="Endnotentext"/>
        <w:spacing w:after="60"/>
        <w:ind w:left="170" w:hanging="170"/>
      </w:pPr>
      <w:r>
        <w:rPr>
          <w:rStyle w:val="Endnotenzeichen"/>
        </w:rPr>
        <w:endnoteRef/>
      </w:r>
      <w:r>
        <w:tab/>
      </w:r>
      <w:r w:rsidRPr="003567D2">
        <w:rPr>
          <w:sz w:val="18"/>
          <w:szCs w:val="18"/>
        </w:rPr>
        <w:t>Das vorläufige Ergebnis der Begutachtung wurde dem Antragsteller im Abschlussgespräch mitgeteilt</w:t>
      </w:r>
      <w:r>
        <w:rPr>
          <w:sz w:val="18"/>
          <w:szCs w:val="18"/>
        </w:rPr>
        <w:t xml:space="preserve"> und ggf. vorhandene </w:t>
      </w:r>
      <w:r>
        <w:rPr>
          <w:sz w:val="18"/>
          <w:szCs w:val="18"/>
        </w:rPr>
        <w:br/>
        <w:t>Abweichungsberichte übergeben</w:t>
      </w:r>
      <w:r w:rsidRPr="003567D2">
        <w:rPr>
          <w:sz w:val="18"/>
          <w:szCs w:val="18"/>
        </w:rPr>
        <w:t>.</w:t>
      </w:r>
    </w:p>
  </w:endnote>
  <w:endnote w:id="6">
    <w:p w:rsidR="00AA373B" w:rsidRPr="003567D2" w:rsidRDefault="00AA373B" w:rsidP="00695789">
      <w:pPr>
        <w:pStyle w:val="Endnotentext"/>
        <w:spacing w:after="60"/>
        <w:ind w:left="170" w:hanging="170"/>
        <w:rPr>
          <w:sz w:val="18"/>
          <w:szCs w:val="18"/>
        </w:rPr>
      </w:pPr>
      <w:r>
        <w:rPr>
          <w:rStyle w:val="Endnotenzeichen"/>
        </w:rPr>
        <w:endnoteRef/>
      </w:r>
      <w:r>
        <w:rPr>
          <w:sz w:val="18"/>
          <w:szCs w:val="18"/>
          <w:vertAlign w:val="superscript"/>
        </w:rPr>
        <w:tab/>
      </w:r>
      <w:r w:rsidRPr="003567D2">
        <w:rPr>
          <w:sz w:val="18"/>
          <w:szCs w:val="18"/>
        </w:rPr>
        <w:t>Vorbehaltlich einer ausreichenden Korrektur der Abweichungen</w:t>
      </w:r>
    </w:p>
  </w:endnote>
  <w:endnote w:id="7">
    <w:p w:rsidR="00AA373B" w:rsidRPr="006D50EC" w:rsidRDefault="00AA373B" w:rsidP="00695789">
      <w:pPr>
        <w:pStyle w:val="Endnotentext"/>
        <w:tabs>
          <w:tab w:val="left" w:pos="284"/>
        </w:tabs>
        <w:spacing w:after="60"/>
        <w:ind w:left="170" w:hanging="170"/>
        <w:rPr>
          <w:sz w:val="18"/>
          <w:szCs w:val="18"/>
          <w:lang w:val="de-DE"/>
        </w:rPr>
      </w:pPr>
      <w:r w:rsidRPr="006D50EC">
        <w:rPr>
          <w:rStyle w:val="Endnotenzeichen"/>
          <w:sz w:val="18"/>
          <w:szCs w:val="18"/>
        </w:rPr>
        <w:endnoteRef/>
      </w:r>
      <w:r w:rsidRPr="006D50EC">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009C49F2" w:rsidRPr="009C49F2">
        <w:rPr>
          <w:sz w:val="18"/>
          <w:szCs w:val="18"/>
          <w:lang w:val="de-DE"/>
        </w:rPr>
        <w:t xml:space="preserve">     </w:t>
      </w:r>
      <w:r>
        <w:rPr>
          <w:sz w:val="18"/>
          <w:szCs w:val="18"/>
          <w:lang w:val="de-DE"/>
        </w:rPr>
        <w:fldChar w:fldCharType="end"/>
      </w:r>
      <w:r>
        <w:rPr>
          <w:sz w:val="18"/>
          <w:szCs w:val="18"/>
          <w:lang w:val="de-DE"/>
        </w:rPr>
        <w:t xml:space="preserve"> </w:t>
      </w:r>
      <w:r w:rsidRPr="006D50EC">
        <w:rPr>
          <w:sz w:val="18"/>
          <w:szCs w:val="18"/>
          <w:lang w:val="de-DE"/>
        </w:rPr>
        <w:t xml:space="preserve">am </w:t>
      </w:r>
      <w:r w:rsidRPr="006D50EC">
        <w:rPr>
          <w:sz w:val="18"/>
          <w:szCs w:val="18"/>
          <w:lang w:val="de-DE"/>
        </w:rPr>
        <w:fldChar w:fldCharType="begin"/>
      </w:r>
      <w:r w:rsidRPr="006D50EC">
        <w:rPr>
          <w:sz w:val="18"/>
          <w:szCs w:val="18"/>
          <w:lang w:val="de-DE"/>
        </w:rPr>
        <w:instrText xml:space="preserve"> REF Ausgabedatum \h </w:instrText>
      </w:r>
      <w:r>
        <w:rPr>
          <w:sz w:val="18"/>
          <w:szCs w:val="18"/>
          <w:lang w:val="de-DE"/>
        </w:rPr>
        <w:instrText xml:space="preserve"> \* CHARFORMAT </w:instrText>
      </w:r>
      <w:r w:rsidRPr="006D50EC">
        <w:rPr>
          <w:sz w:val="18"/>
          <w:szCs w:val="18"/>
          <w:lang w:val="de-DE"/>
        </w:rPr>
      </w:r>
      <w:r w:rsidRPr="006D50EC">
        <w:rPr>
          <w:sz w:val="18"/>
          <w:szCs w:val="18"/>
          <w:lang w:val="de-DE"/>
        </w:rPr>
        <w:fldChar w:fldCharType="separate"/>
      </w:r>
      <w:r w:rsidR="009C49F2" w:rsidRPr="009C49F2">
        <w:rPr>
          <w:sz w:val="18"/>
          <w:szCs w:val="18"/>
          <w:lang w:val="de-DE"/>
        </w:rPr>
        <w:t xml:space="preserve">     </w:t>
      </w:r>
      <w:r w:rsidRPr="006D50EC">
        <w:rPr>
          <w:sz w:val="18"/>
          <w:szCs w:val="18"/>
          <w:lang w:val="de-DE"/>
        </w:rPr>
        <w:fldChar w:fldCharType="end"/>
      </w:r>
      <w:r w:rsidRPr="006D50EC">
        <w:rPr>
          <w:sz w:val="18"/>
          <w:szCs w:val="18"/>
          <w:lang w:val="de-DE"/>
        </w:rPr>
        <w:t xml:space="preserve"> erstellt</w:t>
      </w:r>
      <w:r>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28" w:type="dxa"/>
      </w:tblCellMar>
      <w:tblLook w:val="04A0" w:firstRow="1" w:lastRow="0" w:firstColumn="1" w:lastColumn="0" w:noHBand="0" w:noVBand="1"/>
    </w:tblPr>
    <w:tblGrid>
      <w:gridCol w:w="4769"/>
      <w:gridCol w:w="3222"/>
      <w:gridCol w:w="1930"/>
    </w:tblGrid>
    <w:tr w:rsidR="00AA373B" w:rsidTr="00695789">
      <w:tc>
        <w:tcPr>
          <w:tcW w:w="4840" w:type="dxa"/>
        </w:tcPr>
        <w:p w:rsidR="00AA373B" w:rsidRDefault="007C3D22" w:rsidP="00A3786F">
          <w:pPr>
            <w:pStyle w:val="Fuzeile"/>
            <w:tabs>
              <w:tab w:val="left" w:pos="9072"/>
              <w:tab w:val="right" w:pos="9781"/>
            </w:tabs>
            <w:overflowPunct w:val="0"/>
            <w:autoSpaceDE w:val="0"/>
            <w:autoSpaceDN w:val="0"/>
            <w:adjustRightInd w:val="0"/>
            <w:textAlignment w:val="baseline"/>
          </w:pPr>
          <w:r>
            <w:rPr>
              <w:b/>
              <w:sz w:val="18"/>
              <w:szCs w:val="18"/>
            </w:rPr>
            <w:t xml:space="preserve">FO-B-AfN_ZE_Delta Notifizierung </w:t>
          </w:r>
          <w:r w:rsidRPr="007C3D22">
            <w:rPr>
              <w:sz w:val="18"/>
              <w:szCs w:val="18"/>
            </w:rPr>
            <w:t xml:space="preserve">/ Rev. 1.0 / </w:t>
          </w:r>
          <w:r w:rsidR="00A3786F">
            <w:rPr>
              <w:sz w:val="18"/>
              <w:szCs w:val="18"/>
            </w:rPr>
            <w:t>18.01</w:t>
          </w:r>
          <w:r w:rsidRPr="007C3D22">
            <w:rPr>
              <w:sz w:val="18"/>
              <w:szCs w:val="18"/>
            </w:rPr>
            <w:t>.2021</w:t>
          </w:r>
        </w:p>
      </w:tc>
      <w:tc>
        <w:tcPr>
          <w:tcW w:w="3261" w:type="dxa"/>
        </w:tcPr>
        <w:p w:rsidR="00AA373B" w:rsidRDefault="00AA373B" w:rsidP="00695789">
          <w:pPr>
            <w:pStyle w:val="Fuzeile"/>
            <w:tabs>
              <w:tab w:val="left" w:pos="9072"/>
              <w:tab w:val="right" w:pos="9781"/>
            </w:tabs>
            <w:overflowPunct w:val="0"/>
            <w:autoSpaceDE w:val="0"/>
            <w:autoSpaceDN w:val="0"/>
            <w:adjustRightInd w:val="0"/>
            <w:textAlignment w:val="baseline"/>
          </w:pPr>
          <w:r w:rsidRPr="00E31FAC">
            <w:rPr>
              <w:sz w:val="18"/>
              <w:szCs w:val="18"/>
            </w:rPr>
            <w:t xml:space="preserve">Ausgabedatum:  </w:t>
          </w:r>
          <w:r w:rsidRPr="00E31FAC">
            <w:rPr>
              <w:sz w:val="18"/>
              <w:szCs w:val="18"/>
            </w:rPr>
            <w:fldChar w:fldCharType="begin"/>
          </w:r>
          <w:r w:rsidRPr="00E31FAC">
            <w:rPr>
              <w:sz w:val="18"/>
              <w:szCs w:val="18"/>
            </w:rPr>
            <w:instrText xml:space="preserve"> REF Ausgabedatum \h  \* </w:instrText>
          </w:r>
          <w:r>
            <w:rPr>
              <w:sz w:val="18"/>
              <w:szCs w:val="18"/>
            </w:rPr>
            <w:instrText>CHARF</w:instrText>
          </w:r>
          <w:r w:rsidRPr="00E31FAC">
            <w:rPr>
              <w:sz w:val="18"/>
              <w:szCs w:val="18"/>
            </w:rPr>
            <w:instrText xml:space="preserve">ORMAT </w:instrText>
          </w:r>
          <w:r w:rsidRPr="00E31FAC">
            <w:rPr>
              <w:sz w:val="18"/>
              <w:szCs w:val="18"/>
            </w:rPr>
          </w:r>
          <w:r w:rsidRPr="00E31FAC">
            <w:rPr>
              <w:sz w:val="18"/>
              <w:szCs w:val="18"/>
            </w:rPr>
            <w:fldChar w:fldCharType="separate"/>
          </w:r>
          <w:r w:rsidR="009C49F2" w:rsidRPr="009C49F2">
            <w:rPr>
              <w:sz w:val="18"/>
              <w:szCs w:val="18"/>
            </w:rPr>
            <w:t xml:space="preserve">     </w:t>
          </w:r>
          <w:r w:rsidRPr="00E31FAC">
            <w:rPr>
              <w:sz w:val="18"/>
              <w:szCs w:val="18"/>
            </w:rPr>
            <w:fldChar w:fldCharType="end"/>
          </w:r>
          <w:r w:rsidRPr="00E31FAC">
            <w:rPr>
              <w:sz w:val="18"/>
              <w:szCs w:val="18"/>
            </w:rPr>
            <w:t xml:space="preserve">  </w:t>
          </w:r>
        </w:p>
      </w:tc>
      <w:tc>
        <w:tcPr>
          <w:tcW w:w="1960" w:type="dxa"/>
        </w:tcPr>
        <w:p w:rsidR="00AA373B" w:rsidRDefault="00AA373B" w:rsidP="00695789">
          <w:pPr>
            <w:pStyle w:val="Fuzeile"/>
            <w:tabs>
              <w:tab w:val="left" w:pos="9072"/>
              <w:tab w:val="right" w:pos="9781"/>
            </w:tabs>
            <w:overflowPunct w:val="0"/>
            <w:autoSpaceDE w:val="0"/>
            <w:autoSpaceDN w:val="0"/>
            <w:adjustRightInd w:val="0"/>
            <w:jc w:val="right"/>
            <w:textAlignment w:val="baseline"/>
          </w:pPr>
          <w:r w:rsidRPr="00E31FAC">
            <w:rPr>
              <w:rFonts w:cs="Arial"/>
              <w:sz w:val="18"/>
              <w:szCs w:val="18"/>
            </w:rPr>
            <w:t xml:space="preserve">Seite </w:t>
          </w:r>
          <w:r w:rsidRPr="00E31FAC">
            <w:rPr>
              <w:rStyle w:val="Seitenzahl"/>
              <w:rFonts w:cs="Arial"/>
              <w:sz w:val="18"/>
              <w:szCs w:val="18"/>
            </w:rPr>
            <w:fldChar w:fldCharType="begin"/>
          </w:r>
          <w:r w:rsidRPr="00E31FAC">
            <w:rPr>
              <w:rStyle w:val="Seitenzahl"/>
              <w:rFonts w:cs="Arial"/>
              <w:sz w:val="18"/>
              <w:szCs w:val="18"/>
            </w:rPr>
            <w:instrText xml:space="preserve"> PAGE </w:instrText>
          </w:r>
          <w:r w:rsidRPr="00E31FAC">
            <w:rPr>
              <w:rStyle w:val="Seitenzahl"/>
              <w:rFonts w:cs="Arial"/>
              <w:sz w:val="18"/>
              <w:szCs w:val="18"/>
            </w:rPr>
            <w:fldChar w:fldCharType="separate"/>
          </w:r>
          <w:r w:rsidR="00A3786F">
            <w:rPr>
              <w:rStyle w:val="Seitenzahl"/>
              <w:rFonts w:cs="Arial"/>
              <w:noProof/>
              <w:sz w:val="18"/>
              <w:szCs w:val="18"/>
            </w:rPr>
            <w:t>6</w:t>
          </w:r>
          <w:r w:rsidRPr="00E31FAC">
            <w:rPr>
              <w:rStyle w:val="Seitenzahl"/>
              <w:rFonts w:cs="Arial"/>
              <w:sz w:val="18"/>
              <w:szCs w:val="18"/>
            </w:rPr>
            <w:fldChar w:fldCharType="end"/>
          </w:r>
          <w:r w:rsidRPr="00E31FAC">
            <w:rPr>
              <w:rStyle w:val="Seitenzahl"/>
              <w:rFonts w:cs="Arial"/>
              <w:sz w:val="18"/>
              <w:szCs w:val="18"/>
            </w:rPr>
            <w:t xml:space="preserve"> von </w:t>
          </w:r>
          <w:r w:rsidRPr="00E31FAC">
            <w:rPr>
              <w:rStyle w:val="Seitenzahl"/>
              <w:rFonts w:cs="Arial"/>
              <w:sz w:val="18"/>
              <w:szCs w:val="18"/>
            </w:rPr>
            <w:fldChar w:fldCharType="begin"/>
          </w:r>
          <w:r w:rsidRPr="00E31FAC">
            <w:rPr>
              <w:rStyle w:val="Seitenzahl"/>
              <w:rFonts w:cs="Arial"/>
              <w:sz w:val="18"/>
              <w:szCs w:val="18"/>
            </w:rPr>
            <w:instrText xml:space="preserve"> NUMPAGES </w:instrText>
          </w:r>
          <w:r w:rsidRPr="00E31FAC">
            <w:rPr>
              <w:rStyle w:val="Seitenzahl"/>
              <w:rFonts w:cs="Arial"/>
              <w:sz w:val="18"/>
              <w:szCs w:val="18"/>
            </w:rPr>
            <w:fldChar w:fldCharType="separate"/>
          </w:r>
          <w:r w:rsidR="00A3786F">
            <w:rPr>
              <w:rStyle w:val="Seitenzahl"/>
              <w:rFonts w:cs="Arial"/>
              <w:noProof/>
              <w:sz w:val="18"/>
              <w:szCs w:val="18"/>
            </w:rPr>
            <w:t>8</w:t>
          </w:r>
          <w:r w:rsidRPr="00E31FAC">
            <w:rPr>
              <w:rStyle w:val="Seitenzahl"/>
              <w:rFonts w:cs="Arial"/>
              <w:sz w:val="18"/>
              <w:szCs w:val="18"/>
            </w:rPr>
            <w:fldChar w:fldCharType="end"/>
          </w:r>
        </w:p>
      </w:tc>
    </w:tr>
  </w:tbl>
  <w:p w:rsidR="00AA373B" w:rsidRPr="009F243B" w:rsidRDefault="00AA373B" w:rsidP="009F243B">
    <w:pPr>
      <w:pStyle w:val="Fuzeile"/>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28"/>
      <w:gridCol w:w="3402"/>
      <w:gridCol w:w="1731"/>
    </w:tblGrid>
    <w:tr w:rsidR="00AA373B" w:rsidTr="00F56DF7">
      <w:tc>
        <w:tcPr>
          <w:tcW w:w="4928" w:type="dxa"/>
        </w:tcPr>
        <w:p w:rsidR="00AA373B" w:rsidRDefault="00AA373B" w:rsidP="007109A2">
          <w:pPr>
            <w:pStyle w:val="Fuzeile"/>
            <w:tabs>
              <w:tab w:val="left" w:pos="9072"/>
              <w:tab w:val="right" w:pos="9781"/>
            </w:tabs>
            <w:overflowPunct w:val="0"/>
            <w:autoSpaceDE w:val="0"/>
            <w:autoSpaceDN w:val="0"/>
            <w:adjustRightInd w:val="0"/>
            <w:textAlignment w:val="baseline"/>
          </w:pPr>
          <w:r w:rsidRPr="007109A2">
            <w:rPr>
              <w:b/>
              <w:sz w:val="18"/>
              <w:szCs w:val="18"/>
            </w:rPr>
            <w:t>75 FB 002.6_17065_neues Konzept_E1</w:t>
          </w:r>
          <w:r w:rsidRPr="009F243B">
            <w:rPr>
              <w:sz w:val="18"/>
              <w:szCs w:val="18"/>
            </w:rPr>
            <w:t xml:space="preserve"> </w:t>
          </w:r>
          <w:r w:rsidRPr="00F56DF7">
            <w:rPr>
              <w:sz w:val="18"/>
              <w:szCs w:val="18"/>
            </w:rPr>
            <w:t xml:space="preserve">/ Rev. </w:t>
          </w:r>
          <w:r>
            <w:rPr>
              <w:sz w:val="18"/>
              <w:szCs w:val="18"/>
            </w:rPr>
            <w:t>2</w:t>
          </w:r>
          <w:r w:rsidRPr="00F56DF7">
            <w:rPr>
              <w:sz w:val="18"/>
              <w:szCs w:val="18"/>
            </w:rPr>
            <w:t>.0 / TT.MM.JJJJ</w:t>
          </w:r>
        </w:p>
      </w:tc>
      <w:tc>
        <w:tcPr>
          <w:tcW w:w="3402" w:type="dxa"/>
        </w:tcPr>
        <w:p w:rsidR="00AA373B" w:rsidRDefault="00AA373B"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009C49F2">
            <w:rPr>
              <w:noProof/>
              <w:szCs w:val="22"/>
            </w:rPr>
            <w:t xml:space="preserve">     </w:t>
          </w:r>
          <w:r w:rsidRPr="00F56DF7">
            <w:rPr>
              <w:sz w:val="18"/>
              <w:szCs w:val="18"/>
            </w:rPr>
            <w:fldChar w:fldCharType="end"/>
          </w:r>
          <w:r w:rsidRPr="00F56DF7">
            <w:rPr>
              <w:sz w:val="18"/>
              <w:szCs w:val="18"/>
            </w:rPr>
            <w:t xml:space="preserve">  </w:t>
          </w:r>
        </w:p>
      </w:tc>
      <w:tc>
        <w:tcPr>
          <w:tcW w:w="1731" w:type="dxa"/>
        </w:tcPr>
        <w:p w:rsidR="00AA373B" w:rsidRDefault="00AA373B"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24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9C49F2">
            <w:rPr>
              <w:rStyle w:val="Seitenzahl"/>
              <w:rFonts w:cs="Arial"/>
              <w:noProof/>
              <w:sz w:val="18"/>
              <w:szCs w:val="18"/>
            </w:rPr>
            <w:t>1</w:t>
          </w:r>
          <w:r w:rsidRPr="00F56DF7">
            <w:rPr>
              <w:rStyle w:val="Seitenzahl"/>
              <w:rFonts w:cs="Arial"/>
              <w:sz w:val="18"/>
              <w:szCs w:val="18"/>
            </w:rPr>
            <w:fldChar w:fldCharType="end"/>
          </w:r>
        </w:p>
      </w:tc>
    </w:tr>
  </w:tbl>
  <w:p w:rsidR="00AA373B" w:rsidRPr="009F243B" w:rsidRDefault="00AA373B"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3B" w:rsidRDefault="00AA373B">
      <w:r>
        <w:separator/>
      </w:r>
    </w:p>
  </w:footnote>
  <w:footnote w:type="continuationSeparator" w:id="0">
    <w:p w:rsidR="00AA373B" w:rsidRDefault="00AA3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3B" w:rsidRDefault="00A3786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820"/>
      <w:gridCol w:w="1842"/>
      <w:gridCol w:w="1418"/>
    </w:tblGrid>
    <w:tr w:rsidR="00AA373B" w:rsidRPr="00EF56D9" w:rsidTr="003744F2">
      <w:trPr>
        <w:cantSplit/>
        <w:trHeight w:val="406"/>
      </w:trPr>
      <w:tc>
        <w:tcPr>
          <w:tcW w:w="1843" w:type="dxa"/>
          <w:vMerge w:val="restart"/>
          <w:vAlign w:val="center"/>
        </w:tcPr>
        <w:p w:rsidR="00AA373B" w:rsidRPr="00A128BC" w:rsidRDefault="00AA373B" w:rsidP="00E31FAC">
          <w:pPr>
            <w:pStyle w:val="Kopfzeile"/>
            <w:jc w:val="center"/>
            <w:rPr>
              <w:rFonts w:ascii="Calibri" w:hAnsi="Calibri"/>
              <w:b/>
              <w:sz w:val="28"/>
              <w:szCs w:val="28"/>
              <w:lang w:val="de-DE" w:eastAsia="de-DE"/>
            </w:rPr>
          </w:pPr>
          <w:r w:rsidRPr="00F60A8A">
            <w:rPr>
              <w:rFonts w:ascii="Calibri" w:hAnsi="Calibri"/>
              <w:b/>
              <w:noProof/>
              <w:sz w:val="28"/>
              <w:szCs w:val="28"/>
              <w:lang w:val="de-DE" w:eastAsia="de-DE"/>
            </w:rPr>
            <w:drawing>
              <wp:inline distT="0" distB="0" distL="0" distR="0">
                <wp:extent cx="1104900" cy="470535"/>
                <wp:effectExtent l="0" t="0" r="0" b="571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0535"/>
                        </a:xfrm>
                        <a:prstGeom prst="rect">
                          <a:avLst/>
                        </a:prstGeom>
                        <a:noFill/>
                        <a:ln>
                          <a:noFill/>
                        </a:ln>
                      </pic:spPr>
                    </pic:pic>
                  </a:graphicData>
                </a:graphic>
              </wp:inline>
            </w:drawing>
          </w:r>
        </w:p>
      </w:tc>
      <w:tc>
        <w:tcPr>
          <w:tcW w:w="4820" w:type="dxa"/>
          <w:vMerge w:val="restart"/>
          <w:vAlign w:val="center"/>
        </w:tcPr>
        <w:p w:rsidR="00AA373B" w:rsidRPr="000F122D" w:rsidRDefault="00AA373B" w:rsidP="000F122D">
          <w:pPr>
            <w:pStyle w:val="Kopfzeile"/>
            <w:jc w:val="center"/>
            <w:rPr>
              <w:rFonts w:ascii="Calibri" w:hAnsi="Calibri" w:cs="Arial"/>
              <w:b/>
              <w:sz w:val="24"/>
              <w:szCs w:val="24"/>
              <w:lang w:val="de-DE" w:eastAsia="de-DE"/>
            </w:rPr>
          </w:pPr>
          <w:r>
            <w:rPr>
              <w:rFonts w:ascii="Calibri" w:hAnsi="Calibri"/>
              <w:b/>
              <w:sz w:val="24"/>
              <w:szCs w:val="24"/>
              <w:lang w:val="de-DE" w:eastAsia="de-DE"/>
            </w:rPr>
            <w:t xml:space="preserve">Delta </w:t>
          </w:r>
          <w:r w:rsidRPr="000F122D">
            <w:rPr>
              <w:rFonts w:ascii="Calibri" w:hAnsi="Calibri"/>
              <w:b/>
              <w:sz w:val="24"/>
              <w:szCs w:val="24"/>
              <w:lang w:val="de-DE" w:eastAsia="de-DE"/>
            </w:rPr>
            <w:t>Teil-Beg</w:t>
          </w:r>
          <w:r>
            <w:rPr>
              <w:rFonts w:ascii="Calibri" w:hAnsi="Calibri"/>
              <w:b/>
              <w:sz w:val="24"/>
              <w:szCs w:val="24"/>
              <w:lang w:val="de-DE" w:eastAsia="de-DE"/>
            </w:rPr>
            <w:t xml:space="preserve">utachtungsbericht/Checkliste </w:t>
          </w:r>
          <w:r>
            <w:rPr>
              <w:rFonts w:ascii="Calibri" w:hAnsi="Calibri"/>
              <w:b/>
              <w:sz w:val="24"/>
              <w:szCs w:val="24"/>
              <w:lang w:val="de-DE" w:eastAsia="de-DE"/>
            </w:rPr>
            <w:br/>
          </w:r>
          <w:r w:rsidRPr="000F122D">
            <w:rPr>
              <w:rFonts w:ascii="Calibri" w:hAnsi="Calibri"/>
              <w:b/>
              <w:sz w:val="24"/>
              <w:szCs w:val="24"/>
              <w:lang w:val="de-DE" w:eastAsia="de-DE"/>
            </w:rPr>
            <w:t>DIN EN ISO/IEC 17065:2013</w:t>
          </w:r>
          <w:r>
            <w:rPr>
              <w:rFonts w:ascii="Calibri" w:hAnsi="Calibri"/>
              <w:b/>
              <w:sz w:val="24"/>
              <w:szCs w:val="24"/>
              <w:lang w:val="de-DE" w:eastAsia="de-DE"/>
            </w:rPr>
            <w:t xml:space="preserve"> für</w:t>
          </w:r>
          <w:r>
            <w:rPr>
              <w:rFonts w:ascii="Calibri" w:hAnsi="Calibri"/>
              <w:b/>
              <w:sz w:val="24"/>
              <w:szCs w:val="24"/>
              <w:lang w:val="de-DE" w:eastAsia="de-DE"/>
            </w:rPr>
            <w:br/>
            <w:t xml:space="preserve">Notifizierungszwecke gemäß </w:t>
          </w:r>
          <w:r w:rsidR="007C3D22">
            <w:rPr>
              <w:rFonts w:ascii="Calibri" w:hAnsi="Calibri"/>
              <w:b/>
              <w:sz w:val="24"/>
              <w:szCs w:val="24"/>
              <w:lang w:val="de-DE" w:eastAsia="de-DE"/>
            </w:rPr>
            <w:t>EA 2/17</w:t>
          </w:r>
        </w:p>
      </w:tc>
      <w:tc>
        <w:tcPr>
          <w:tcW w:w="1842" w:type="dxa"/>
          <w:vAlign w:val="center"/>
        </w:tcPr>
        <w:p w:rsidR="00AA373B" w:rsidRPr="00A128BC" w:rsidRDefault="00AA37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AA373B" w:rsidRPr="00A128BC" w:rsidRDefault="00AA37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AA373B" w:rsidRPr="00EF56D9" w:rsidTr="003744F2">
      <w:trPr>
        <w:cantSplit/>
        <w:trHeight w:val="407"/>
      </w:trPr>
      <w:tc>
        <w:tcPr>
          <w:tcW w:w="1843" w:type="dxa"/>
          <w:vMerge/>
          <w:vAlign w:val="center"/>
        </w:tcPr>
        <w:p w:rsidR="00AA373B" w:rsidRPr="00A128BC" w:rsidRDefault="00AA373B" w:rsidP="00E31FAC">
          <w:pPr>
            <w:pStyle w:val="Kopfzeile"/>
            <w:jc w:val="center"/>
            <w:rPr>
              <w:rFonts w:ascii="Calibri" w:hAnsi="Calibri"/>
              <w:b/>
              <w:sz w:val="22"/>
              <w:lang w:val="de-DE" w:eastAsia="de-DE"/>
            </w:rPr>
          </w:pPr>
        </w:p>
      </w:tc>
      <w:tc>
        <w:tcPr>
          <w:tcW w:w="4820" w:type="dxa"/>
          <w:vMerge/>
          <w:vAlign w:val="center"/>
        </w:tcPr>
        <w:p w:rsidR="00AA373B" w:rsidRPr="00A128BC" w:rsidRDefault="00AA373B" w:rsidP="00E31FAC">
          <w:pPr>
            <w:pStyle w:val="Kopfzeile"/>
            <w:jc w:val="center"/>
            <w:rPr>
              <w:rFonts w:ascii="Calibri" w:hAnsi="Calibri" w:cs="Arial"/>
              <w:b/>
              <w:sz w:val="28"/>
              <w:szCs w:val="28"/>
              <w:lang w:val="de-DE" w:eastAsia="de-DE"/>
            </w:rPr>
          </w:pPr>
        </w:p>
      </w:tc>
      <w:tc>
        <w:tcPr>
          <w:tcW w:w="3260" w:type="dxa"/>
          <w:gridSpan w:val="2"/>
          <w:vAlign w:val="center"/>
        </w:tcPr>
        <w:p w:rsidR="00AA373B" w:rsidRPr="00A128BC" w:rsidRDefault="00AA373B" w:rsidP="00DF6A5A">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AA373B" w:rsidRPr="00D623CF" w:rsidRDefault="00AA373B"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AA373B" w:rsidRPr="00EF56D9" w:rsidTr="000B0B61">
      <w:trPr>
        <w:cantSplit/>
        <w:trHeight w:val="355"/>
      </w:trPr>
      <w:tc>
        <w:tcPr>
          <w:tcW w:w="2127" w:type="dxa"/>
          <w:vMerge w:val="restart"/>
          <w:vAlign w:val="center"/>
        </w:tcPr>
        <w:p w:rsidR="00AA373B" w:rsidRPr="00A128BC" w:rsidRDefault="00AA373B" w:rsidP="00BE084E">
          <w:pPr>
            <w:pStyle w:val="Kopfzeile"/>
            <w:jc w:val="center"/>
            <w:rPr>
              <w:rFonts w:ascii="Calibri" w:hAnsi="Calibri"/>
              <w:b/>
              <w:sz w:val="28"/>
              <w:szCs w:val="28"/>
              <w:lang w:val="de-DE" w:eastAsia="de-DE"/>
            </w:rPr>
          </w:pPr>
          <w:r w:rsidRPr="00F60A8A">
            <w:rPr>
              <w:rFonts w:ascii="Calibri" w:hAnsi="Calibri"/>
              <w:b/>
              <w:noProof/>
              <w:sz w:val="28"/>
              <w:szCs w:val="28"/>
              <w:lang w:val="de-DE" w:eastAsia="de-DE"/>
            </w:rPr>
            <w:drawing>
              <wp:inline distT="0" distB="0" distL="0" distR="0">
                <wp:extent cx="1104900" cy="470535"/>
                <wp:effectExtent l="0" t="0" r="0" b="5715"/>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0535"/>
                        </a:xfrm>
                        <a:prstGeom prst="rect">
                          <a:avLst/>
                        </a:prstGeom>
                        <a:noFill/>
                        <a:ln>
                          <a:noFill/>
                        </a:ln>
                      </pic:spPr>
                    </pic:pic>
                  </a:graphicData>
                </a:graphic>
              </wp:inline>
            </w:drawing>
          </w:r>
        </w:p>
      </w:tc>
      <w:tc>
        <w:tcPr>
          <w:tcW w:w="5103" w:type="dxa"/>
          <w:vMerge w:val="restart"/>
          <w:vAlign w:val="center"/>
        </w:tcPr>
        <w:p w:rsidR="00AA373B" w:rsidRPr="00A128BC" w:rsidRDefault="00AA373B"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AA373B" w:rsidRPr="00A128BC" w:rsidRDefault="00AA373B" w:rsidP="00BE084E">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REF Verfahrensnummer \h </w:instrText>
          </w:r>
          <w:r>
            <w:rPr>
              <w:rFonts w:ascii="Calibri" w:hAnsi="Calibri" w:cs="Arial"/>
              <w:b/>
              <w:sz w:val="22"/>
              <w:szCs w:val="22"/>
              <w:lang w:val="de-DE" w:eastAsia="de-DE"/>
            </w:rPr>
          </w:r>
          <w:r>
            <w:rPr>
              <w:rFonts w:ascii="Calibri" w:hAnsi="Calibri" w:cs="Arial"/>
              <w:b/>
              <w:sz w:val="22"/>
              <w:szCs w:val="22"/>
              <w:lang w:val="de-DE" w:eastAsia="de-DE"/>
            </w:rPr>
            <w:fldChar w:fldCharType="separate"/>
          </w:r>
          <w:r w:rsidR="009C49F2">
            <w:rPr>
              <w:rFonts w:ascii="Calibri" w:hAnsi="Calibri" w:cs="Arial"/>
              <w:bCs/>
              <w:sz w:val="22"/>
              <w:szCs w:val="22"/>
              <w:lang w:val="de-DE" w:eastAsia="de-DE"/>
            </w:rPr>
            <w:t>Fehler! Verweisquelle konnte nicht gefunden werden.</w:t>
          </w:r>
          <w:r>
            <w:rPr>
              <w:rFonts w:ascii="Calibri" w:hAnsi="Calibri" w:cs="Arial"/>
              <w:b/>
              <w:sz w:val="22"/>
              <w:szCs w:val="22"/>
              <w:lang w:val="de-DE" w:eastAsia="de-DE"/>
            </w:rPr>
            <w:fldChar w:fldCharType="end"/>
          </w:r>
        </w:p>
      </w:tc>
    </w:tr>
    <w:tr w:rsidR="00AA373B" w:rsidRPr="00EF56D9" w:rsidTr="000B0B61">
      <w:trPr>
        <w:cantSplit/>
        <w:trHeight w:val="355"/>
      </w:trPr>
      <w:tc>
        <w:tcPr>
          <w:tcW w:w="2127" w:type="dxa"/>
          <w:vMerge/>
          <w:vAlign w:val="center"/>
        </w:tcPr>
        <w:p w:rsidR="00AA373B" w:rsidRPr="00A128BC" w:rsidRDefault="00AA373B" w:rsidP="00BE084E">
          <w:pPr>
            <w:pStyle w:val="Kopfzeile"/>
            <w:jc w:val="center"/>
            <w:rPr>
              <w:rFonts w:ascii="Calibri" w:hAnsi="Calibri"/>
              <w:b/>
              <w:sz w:val="22"/>
              <w:lang w:val="de-DE" w:eastAsia="de-DE"/>
            </w:rPr>
          </w:pPr>
        </w:p>
      </w:tc>
      <w:tc>
        <w:tcPr>
          <w:tcW w:w="5103" w:type="dxa"/>
          <w:vMerge/>
          <w:vAlign w:val="center"/>
        </w:tcPr>
        <w:p w:rsidR="00AA373B" w:rsidRPr="00A128BC" w:rsidRDefault="00AA373B" w:rsidP="00BE084E">
          <w:pPr>
            <w:pStyle w:val="Kopfzeile"/>
            <w:jc w:val="center"/>
            <w:rPr>
              <w:rFonts w:ascii="Calibri" w:hAnsi="Calibri" w:cs="Arial"/>
              <w:b/>
              <w:sz w:val="28"/>
              <w:szCs w:val="28"/>
              <w:lang w:val="de-DE" w:eastAsia="de-DE"/>
            </w:rPr>
          </w:pPr>
        </w:p>
      </w:tc>
      <w:tc>
        <w:tcPr>
          <w:tcW w:w="2693" w:type="dxa"/>
          <w:vAlign w:val="center"/>
        </w:tcPr>
        <w:p w:rsidR="00AA373B" w:rsidRPr="00A128BC" w:rsidRDefault="00AA373B" w:rsidP="00BE084E">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REF Begutachter \h </w:instrText>
          </w:r>
          <w:r>
            <w:rPr>
              <w:rFonts w:ascii="Calibri" w:hAnsi="Calibri" w:cs="Arial"/>
              <w:b/>
              <w:sz w:val="22"/>
              <w:szCs w:val="22"/>
              <w:lang w:val="de-DE" w:eastAsia="de-DE"/>
            </w:rPr>
          </w:r>
          <w:r>
            <w:rPr>
              <w:rFonts w:ascii="Calibri" w:hAnsi="Calibri" w:cs="Arial"/>
              <w:b/>
              <w:sz w:val="22"/>
              <w:szCs w:val="22"/>
              <w:lang w:val="de-DE" w:eastAsia="de-DE"/>
            </w:rPr>
            <w:fldChar w:fldCharType="separate"/>
          </w:r>
          <w:r w:rsidR="009C49F2">
            <w:rPr>
              <w:noProof/>
            </w:rPr>
            <w:t xml:space="preserve">     </w:t>
          </w:r>
          <w:r>
            <w:rPr>
              <w:rFonts w:ascii="Calibri" w:hAnsi="Calibri" w:cs="Arial"/>
              <w:b/>
              <w:sz w:val="22"/>
              <w:szCs w:val="22"/>
              <w:lang w:val="de-DE" w:eastAsia="de-DE"/>
            </w:rPr>
            <w:fldChar w:fldCharType="end"/>
          </w:r>
        </w:p>
      </w:tc>
    </w:tr>
  </w:tbl>
  <w:p w:rsidR="00AA373B" w:rsidRDefault="00AA373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820"/>
      <w:gridCol w:w="1842"/>
      <w:gridCol w:w="1418"/>
    </w:tblGrid>
    <w:tr w:rsidR="00AA373B" w:rsidRPr="00EF56D9" w:rsidTr="003744F2">
      <w:trPr>
        <w:cantSplit/>
        <w:trHeight w:val="406"/>
      </w:trPr>
      <w:tc>
        <w:tcPr>
          <w:tcW w:w="1843" w:type="dxa"/>
          <w:vMerge w:val="restart"/>
          <w:vAlign w:val="center"/>
        </w:tcPr>
        <w:p w:rsidR="00AA373B" w:rsidRPr="00A128BC" w:rsidRDefault="00AA373B" w:rsidP="00E31FAC">
          <w:pPr>
            <w:pStyle w:val="Kopfzeile"/>
            <w:jc w:val="center"/>
            <w:rPr>
              <w:rFonts w:ascii="Calibri" w:hAnsi="Calibri"/>
              <w:b/>
              <w:sz w:val="28"/>
              <w:szCs w:val="28"/>
              <w:lang w:val="de-DE" w:eastAsia="de-DE"/>
            </w:rPr>
          </w:pPr>
          <w:r w:rsidRPr="00F60A8A">
            <w:rPr>
              <w:rFonts w:ascii="Calibri" w:hAnsi="Calibri"/>
              <w:b/>
              <w:noProof/>
              <w:sz w:val="28"/>
              <w:szCs w:val="28"/>
              <w:lang w:val="de-DE" w:eastAsia="de-DE"/>
            </w:rPr>
            <w:drawing>
              <wp:inline distT="0" distB="0" distL="0" distR="0" wp14:anchorId="0DBDBE1B" wp14:editId="4332CDE7">
                <wp:extent cx="1104900" cy="470535"/>
                <wp:effectExtent l="0" t="0" r="0" b="571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0535"/>
                        </a:xfrm>
                        <a:prstGeom prst="rect">
                          <a:avLst/>
                        </a:prstGeom>
                        <a:noFill/>
                        <a:ln>
                          <a:noFill/>
                        </a:ln>
                      </pic:spPr>
                    </pic:pic>
                  </a:graphicData>
                </a:graphic>
              </wp:inline>
            </w:drawing>
          </w:r>
        </w:p>
      </w:tc>
      <w:tc>
        <w:tcPr>
          <w:tcW w:w="4820" w:type="dxa"/>
          <w:vMerge w:val="restart"/>
          <w:vAlign w:val="center"/>
        </w:tcPr>
        <w:p w:rsidR="00AA373B" w:rsidRPr="000F122D" w:rsidRDefault="00AA373B" w:rsidP="000F122D">
          <w:pPr>
            <w:pStyle w:val="Kopfzeile"/>
            <w:jc w:val="center"/>
            <w:rPr>
              <w:rFonts w:ascii="Calibri" w:hAnsi="Calibri" w:cs="Arial"/>
              <w:b/>
              <w:sz w:val="24"/>
              <w:szCs w:val="24"/>
              <w:lang w:val="de-DE" w:eastAsia="de-DE"/>
            </w:rPr>
          </w:pPr>
          <w:r>
            <w:rPr>
              <w:rFonts w:ascii="Calibri" w:hAnsi="Calibri"/>
              <w:b/>
              <w:sz w:val="24"/>
              <w:szCs w:val="24"/>
              <w:lang w:val="de-DE" w:eastAsia="de-DE"/>
            </w:rPr>
            <w:t xml:space="preserve">Delta </w:t>
          </w:r>
          <w:r w:rsidRPr="000F122D">
            <w:rPr>
              <w:rFonts w:ascii="Calibri" w:hAnsi="Calibri"/>
              <w:b/>
              <w:sz w:val="24"/>
              <w:szCs w:val="24"/>
              <w:lang w:val="de-DE" w:eastAsia="de-DE"/>
            </w:rPr>
            <w:t>Teil-Beg</w:t>
          </w:r>
          <w:r>
            <w:rPr>
              <w:rFonts w:ascii="Calibri" w:hAnsi="Calibri"/>
              <w:b/>
              <w:sz w:val="24"/>
              <w:szCs w:val="24"/>
              <w:lang w:val="de-DE" w:eastAsia="de-DE"/>
            </w:rPr>
            <w:t xml:space="preserve">utachtungsbericht/Checkliste </w:t>
          </w:r>
          <w:r>
            <w:rPr>
              <w:rFonts w:ascii="Calibri" w:hAnsi="Calibri"/>
              <w:b/>
              <w:sz w:val="24"/>
              <w:szCs w:val="24"/>
              <w:lang w:val="de-DE" w:eastAsia="de-DE"/>
            </w:rPr>
            <w:br/>
          </w:r>
          <w:r w:rsidRPr="000F122D">
            <w:rPr>
              <w:rFonts w:ascii="Calibri" w:hAnsi="Calibri"/>
              <w:b/>
              <w:sz w:val="24"/>
              <w:szCs w:val="24"/>
              <w:lang w:val="de-DE" w:eastAsia="de-DE"/>
            </w:rPr>
            <w:t>DIN EN ISO/IEC 17065:2013</w:t>
          </w:r>
          <w:r>
            <w:rPr>
              <w:rFonts w:ascii="Calibri" w:hAnsi="Calibri"/>
              <w:b/>
              <w:sz w:val="24"/>
              <w:szCs w:val="24"/>
              <w:lang w:val="de-DE" w:eastAsia="de-DE"/>
            </w:rPr>
            <w:t xml:space="preserve"> für</w:t>
          </w:r>
          <w:r>
            <w:rPr>
              <w:rFonts w:ascii="Calibri" w:hAnsi="Calibri"/>
              <w:b/>
              <w:sz w:val="24"/>
              <w:szCs w:val="24"/>
              <w:lang w:val="de-DE" w:eastAsia="de-DE"/>
            </w:rPr>
            <w:br/>
            <w:t xml:space="preserve">Notifizierungszwecke gemäß </w:t>
          </w:r>
          <w:r w:rsidR="007C3D22">
            <w:rPr>
              <w:rFonts w:ascii="Calibri" w:hAnsi="Calibri"/>
              <w:b/>
              <w:sz w:val="24"/>
              <w:szCs w:val="24"/>
              <w:lang w:val="de-DE" w:eastAsia="de-DE"/>
            </w:rPr>
            <w:t>EA 2/17</w:t>
          </w:r>
        </w:p>
      </w:tc>
      <w:tc>
        <w:tcPr>
          <w:tcW w:w="1842" w:type="dxa"/>
          <w:vAlign w:val="center"/>
        </w:tcPr>
        <w:p w:rsidR="00AA373B" w:rsidRPr="00A128BC" w:rsidRDefault="00AA37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AA373B" w:rsidRPr="00A128BC" w:rsidRDefault="00AA37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AA373B" w:rsidRPr="00EF56D9" w:rsidTr="003744F2">
      <w:trPr>
        <w:cantSplit/>
        <w:trHeight w:val="407"/>
      </w:trPr>
      <w:tc>
        <w:tcPr>
          <w:tcW w:w="1843" w:type="dxa"/>
          <w:vMerge/>
          <w:vAlign w:val="center"/>
        </w:tcPr>
        <w:p w:rsidR="00AA373B" w:rsidRPr="00A128BC" w:rsidRDefault="00AA373B" w:rsidP="00E31FAC">
          <w:pPr>
            <w:pStyle w:val="Kopfzeile"/>
            <w:jc w:val="center"/>
            <w:rPr>
              <w:rFonts w:ascii="Calibri" w:hAnsi="Calibri"/>
              <w:b/>
              <w:sz w:val="22"/>
              <w:lang w:val="de-DE" w:eastAsia="de-DE"/>
            </w:rPr>
          </w:pPr>
        </w:p>
      </w:tc>
      <w:tc>
        <w:tcPr>
          <w:tcW w:w="4820" w:type="dxa"/>
          <w:vMerge/>
          <w:vAlign w:val="center"/>
        </w:tcPr>
        <w:p w:rsidR="00AA373B" w:rsidRPr="00A128BC" w:rsidRDefault="00AA373B" w:rsidP="00E31FAC">
          <w:pPr>
            <w:pStyle w:val="Kopfzeile"/>
            <w:jc w:val="center"/>
            <w:rPr>
              <w:rFonts w:ascii="Calibri" w:hAnsi="Calibri" w:cs="Arial"/>
              <w:b/>
              <w:sz w:val="28"/>
              <w:szCs w:val="28"/>
              <w:lang w:val="de-DE" w:eastAsia="de-DE"/>
            </w:rPr>
          </w:pPr>
        </w:p>
      </w:tc>
      <w:tc>
        <w:tcPr>
          <w:tcW w:w="3260" w:type="dxa"/>
          <w:gridSpan w:val="2"/>
          <w:vAlign w:val="center"/>
        </w:tcPr>
        <w:p w:rsidR="00AA373B" w:rsidRPr="00A128BC" w:rsidRDefault="00AA373B" w:rsidP="00DF6A5A">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AA373B" w:rsidRDefault="00AA373B"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AA373B" w:rsidRPr="00D57E59" w:rsidTr="007D0C37">
      <w:trPr>
        <w:tblHeader/>
      </w:trPr>
      <w:tc>
        <w:tcPr>
          <w:tcW w:w="802" w:type="dxa"/>
          <w:tcBorders>
            <w:top w:val="single" w:sz="12" w:space="0" w:color="auto"/>
            <w:bottom w:val="nil"/>
          </w:tcBorders>
          <w:shd w:val="clear" w:color="auto" w:fill="CCCCCC"/>
        </w:tcPr>
        <w:p w:rsidR="00AA373B" w:rsidRPr="003744F2" w:rsidRDefault="00AA373B" w:rsidP="007D0C37">
          <w:pPr>
            <w:keepNext/>
            <w:keepLines/>
            <w:spacing w:before="40" w:after="40" w:line="200" w:lineRule="exact"/>
            <w:rPr>
              <w:rFonts w:cs="Arial"/>
              <w:b/>
              <w:bCs/>
              <w:sz w:val="18"/>
              <w:szCs w:val="18"/>
            </w:rPr>
          </w:pPr>
        </w:p>
      </w:tc>
      <w:tc>
        <w:tcPr>
          <w:tcW w:w="3887" w:type="dxa"/>
          <w:tcBorders>
            <w:top w:val="single" w:sz="12" w:space="0" w:color="auto"/>
            <w:bottom w:val="nil"/>
          </w:tcBorders>
          <w:shd w:val="clear" w:color="auto" w:fill="CCCCCC"/>
        </w:tcPr>
        <w:p w:rsidR="00AA373B" w:rsidRPr="003744F2" w:rsidRDefault="00AA373B" w:rsidP="007D0C37">
          <w:pPr>
            <w:pStyle w:val="berschrift3"/>
            <w:rPr>
              <w:color w:val="auto"/>
              <w:sz w:val="18"/>
            </w:rPr>
          </w:pPr>
          <w:bookmarkStart w:id="4" w:name="_Toc36651643"/>
          <w:r w:rsidRPr="003744F2">
            <w:rPr>
              <w:color w:val="auto"/>
              <w:sz w:val="18"/>
            </w:rPr>
            <w:t>Normforderung</w:t>
          </w:r>
          <w:bookmarkEnd w:id="4"/>
        </w:p>
      </w:tc>
      <w:tc>
        <w:tcPr>
          <w:tcW w:w="998" w:type="dxa"/>
          <w:tcBorders>
            <w:top w:val="single" w:sz="12" w:space="0" w:color="auto"/>
            <w:bottom w:val="nil"/>
          </w:tcBorders>
          <w:shd w:val="clear" w:color="auto" w:fill="CCCCCC"/>
        </w:tcPr>
        <w:p w:rsidR="00AA373B" w:rsidRPr="003744F2" w:rsidRDefault="00AA373B" w:rsidP="007D0C37">
          <w:pPr>
            <w:pStyle w:val="berschrift3"/>
            <w:rPr>
              <w:color w:val="auto"/>
              <w:sz w:val="18"/>
            </w:rPr>
          </w:pPr>
          <w:bookmarkStart w:id="5" w:name="_Toc36651644"/>
          <w:r w:rsidRPr="003744F2">
            <w:rPr>
              <w:color w:val="auto"/>
              <w:sz w:val="18"/>
            </w:rPr>
            <w:t>Zuständig</w:t>
          </w:r>
          <w:bookmarkEnd w:id="5"/>
        </w:p>
      </w:tc>
      <w:tc>
        <w:tcPr>
          <w:tcW w:w="2309" w:type="dxa"/>
          <w:tcBorders>
            <w:top w:val="single" w:sz="12" w:space="0" w:color="auto"/>
            <w:bottom w:val="nil"/>
          </w:tcBorders>
          <w:shd w:val="clear" w:color="auto" w:fill="CCCCCC"/>
        </w:tcPr>
        <w:p w:rsidR="00AA373B" w:rsidRPr="00D57E59" w:rsidRDefault="00AA373B" w:rsidP="007D0C37">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AA373B" w:rsidRPr="00A128BC" w:rsidRDefault="00AA373B" w:rsidP="007D0C37">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sidRPr="00A128BC">
            <w:rPr>
              <w:rStyle w:val="Endnotenzeichen"/>
              <w:rFonts w:ascii="Calibri" w:hAnsi="Calibri" w:cs="Arial"/>
              <w:b/>
              <w:sz w:val="18"/>
              <w:szCs w:val="18"/>
              <w:lang w:val="de-DE" w:eastAsia="de-DE"/>
            </w:rPr>
            <w:footnoteRef/>
          </w:r>
        </w:p>
      </w:tc>
      <w:tc>
        <w:tcPr>
          <w:tcW w:w="745" w:type="dxa"/>
          <w:tcBorders>
            <w:top w:val="single" w:sz="12" w:space="0" w:color="auto"/>
            <w:bottom w:val="nil"/>
          </w:tcBorders>
          <w:shd w:val="clear" w:color="auto" w:fill="CCCCCC"/>
        </w:tcPr>
        <w:p w:rsidR="00AA373B" w:rsidRPr="00A128BC" w:rsidRDefault="00AA373B" w:rsidP="007D0C37">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AA373B" w:rsidRPr="00D57E59" w:rsidTr="007D0C37">
      <w:trPr>
        <w:tblHeader/>
      </w:trPr>
      <w:tc>
        <w:tcPr>
          <w:tcW w:w="802" w:type="dxa"/>
          <w:tcBorders>
            <w:top w:val="nil"/>
            <w:bottom w:val="single" w:sz="12" w:space="0" w:color="auto"/>
          </w:tcBorders>
          <w:shd w:val="clear" w:color="auto" w:fill="CCCCCC"/>
        </w:tcPr>
        <w:p w:rsidR="00AA373B" w:rsidRPr="003744F2" w:rsidRDefault="00AA373B" w:rsidP="007D0C37">
          <w:pPr>
            <w:keepNext/>
            <w:keepLines/>
            <w:spacing w:before="40" w:after="40" w:line="200" w:lineRule="exact"/>
            <w:rPr>
              <w:rFonts w:cs="Arial"/>
              <w:b/>
              <w:bCs/>
              <w:sz w:val="18"/>
              <w:szCs w:val="18"/>
            </w:rPr>
          </w:pPr>
        </w:p>
      </w:tc>
      <w:tc>
        <w:tcPr>
          <w:tcW w:w="3887" w:type="dxa"/>
          <w:tcBorders>
            <w:top w:val="nil"/>
            <w:bottom w:val="single" w:sz="12" w:space="0" w:color="auto"/>
          </w:tcBorders>
          <w:shd w:val="clear" w:color="auto" w:fill="CCCCCC"/>
        </w:tcPr>
        <w:p w:rsidR="00AA373B" w:rsidRPr="003744F2" w:rsidRDefault="00AA373B" w:rsidP="007D0C37">
          <w:pPr>
            <w:pStyle w:val="berschrift3"/>
            <w:rPr>
              <w:color w:val="auto"/>
              <w:sz w:val="18"/>
            </w:rPr>
          </w:pPr>
        </w:p>
      </w:tc>
      <w:tc>
        <w:tcPr>
          <w:tcW w:w="998" w:type="dxa"/>
          <w:tcBorders>
            <w:top w:val="nil"/>
            <w:bottom w:val="single" w:sz="12" w:space="0" w:color="auto"/>
          </w:tcBorders>
          <w:shd w:val="clear" w:color="auto" w:fill="CCCCCC"/>
        </w:tcPr>
        <w:p w:rsidR="00AA373B" w:rsidRPr="003744F2" w:rsidRDefault="00AA373B" w:rsidP="007D0C37">
          <w:pPr>
            <w:pStyle w:val="berschrift3"/>
            <w:rPr>
              <w:color w:val="auto"/>
              <w:sz w:val="18"/>
            </w:rPr>
          </w:pPr>
        </w:p>
      </w:tc>
      <w:tc>
        <w:tcPr>
          <w:tcW w:w="2309" w:type="dxa"/>
          <w:tcBorders>
            <w:top w:val="nil"/>
            <w:bottom w:val="single" w:sz="12" w:space="0" w:color="auto"/>
          </w:tcBorders>
          <w:shd w:val="clear" w:color="auto" w:fill="CCCCCC"/>
          <w:vAlign w:val="center"/>
        </w:tcPr>
        <w:p w:rsidR="00AA373B" w:rsidRPr="00D57E59" w:rsidRDefault="00AA373B" w:rsidP="007D0C37">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AA373B" w:rsidRPr="00A128BC" w:rsidRDefault="00AA373B" w:rsidP="007D0C37">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AA373B" w:rsidRPr="00A128BC" w:rsidRDefault="00AA373B" w:rsidP="007D0C37">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AA373B" w:rsidRPr="00A128BC" w:rsidRDefault="00AA373B" w:rsidP="007D0C37">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5" w:type="dxa"/>
          <w:tcBorders>
            <w:top w:val="nil"/>
            <w:bottom w:val="single" w:sz="12" w:space="0" w:color="auto"/>
          </w:tcBorders>
          <w:shd w:val="clear" w:color="auto" w:fill="CCCCCC"/>
        </w:tcPr>
        <w:p w:rsidR="00AA373B" w:rsidRPr="00A128BC" w:rsidRDefault="00AA373B" w:rsidP="007D0C37">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AA373B" w:rsidRPr="00D623CF" w:rsidRDefault="00AA373B" w:rsidP="00D623CF">
    <w:pPr>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820"/>
      <w:gridCol w:w="1842"/>
      <w:gridCol w:w="1418"/>
    </w:tblGrid>
    <w:tr w:rsidR="00AA373B" w:rsidRPr="00EF56D9" w:rsidTr="003744F2">
      <w:trPr>
        <w:cantSplit/>
        <w:trHeight w:val="406"/>
      </w:trPr>
      <w:tc>
        <w:tcPr>
          <w:tcW w:w="1843" w:type="dxa"/>
          <w:vMerge w:val="restart"/>
          <w:vAlign w:val="center"/>
        </w:tcPr>
        <w:p w:rsidR="00AA373B" w:rsidRPr="00A128BC" w:rsidRDefault="00AA373B" w:rsidP="00E31FAC">
          <w:pPr>
            <w:pStyle w:val="Kopfzeile"/>
            <w:jc w:val="center"/>
            <w:rPr>
              <w:rFonts w:ascii="Calibri" w:hAnsi="Calibri"/>
              <w:b/>
              <w:sz w:val="28"/>
              <w:szCs w:val="28"/>
              <w:lang w:val="de-DE" w:eastAsia="de-DE"/>
            </w:rPr>
          </w:pPr>
          <w:r w:rsidRPr="00F60A8A">
            <w:rPr>
              <w:rFonts w:ascii="Calibri" w:hAnsi="Calibri"/>
              <w:b/>
              <w:noProof/>
              <w:sz w:val="28"/>
              <w:szCs w:val="28"/>
              <w:lang w:val="de-DE" w:eastAsia="de-DE"/>
            </w:rPr>
            <w:drawing>
              <wp:inline distT="0" distB="0" distL="0" distR="0" wp14:anchorId="0274F0D4" wp14:editId="5B47B381">
                <wp:extent cx="1104900" cy="470535"/>
                <wp:effectExtent l="0" t="0" r="0" b="5715"/>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0535"/>
                        </a:xfrm>
                        <a:prstGeom prst="rect">
                          <a:avLst/>
                        </a:prstGeom>
                        <a:noFill/>
                        <a:ln>
                          <a:noFill/>
                        </a:ln>
                      </pic:spPr>
                    </pic:pic>
                  </a:graphicData>
                </a:graphic>
              </wp:inline>
            </w:drawing>
          </w:r>
        </w:p>
      </w:tc>
      <w:tc>
        <w:tcPr>
          <w:tcW w:w="4820" w:type="dxa"/>
          <w:vMerge w:val="restart"/>
          <w:vAlign w:val="center"/>
        </w:tcPr>
        <w:p w:rsidR="00AA373B" w:rsidRPr="000F122D" w:rsidRDefault="00AA373B" w:rsidP="000F122D">
          <w:pPr>
            <w:pStyle w:val="Kopfzeile"/>
            <w:jc w:val="center"/>
            <w:rPr>
              <w:rFonts w:ascii="Calibri" w:hAnsi="Calibri" w:cs="Arial"/>
              <w:b/>
              <w:sz w:val="24"/>
              <w:szCs w:val="24"/>
              <w:lang w:val="de-DE" w:eastAsia="de-DE"/>
            </w:rPr>
          </w:pPr>
          <w:r>
            <w:rPr>
              <w:rFonts w:ascii="Calibri" w:hAnsi="Calibri"/>
              <w:b/>
              <w:sz w:val="24"/>
              <w:szCs w:val="24"/>
              <w:lang w:val="de-DE" w:eastAsia="de-DE"/>
            </w:rPr>
            <w:t xml:space="preserve">Delta </w:t>
          </w:r>
          <w:r w:rsidRPr="000F122D">
            <w:rPr>
              <w:rFonts w:ascii="Calibri" w:hAnsi="Calibri"/>
              <w:b/>
              <w:sz w:val="24"/>
              <w:szCs w:val="24"/>
              <w:lang w:val="de-DE" w:eastAsia="de-DE"/>
            </w:rPr>
            <w:t>Teil-Beg</w:t>
          </w:r>
          <w:r>
            <w:rPr>
              <w:rFonts w:ascii="Calibri" w:hAnsi="Calibri"/>
              <w:b/>
              <w:sz w:val="24"/>
              <w:szCs w:val="24"/>
              <w:lang w:val="de-DE" w:eastAsia="de-DE"/>
            </w:rPr>
            <w:t xml:space="preserve">utachtungsbericht/Checkliste </w:t>
          </w:r>
          <w:r>
            <w:rPr>
              <w:rFonts w:ascii="Calibri" w:hAnsi="Calibri"/>
              <w:b/>
              <w:sz w:val="24"/>
              <w:szCs w:val="24"/>
              <w:lang w:val="de-DE" w:eastAsia="de-DE"/>
            </w:rPr>
            <w:br/>
          </w:r>
          <w:r w:rsidRPr="000F122D">
            <w:rPr>
              <w:rFonts w:ascii="Calibri" w:hAnsi="Calibri"/>
              <w:b/>
              <w:sz w:val="24"/>
              <w:szCs w:val="24"/>
              <w:lang w:val="de-DE" w:eastAsia="de-DE"/>
            </w:rPr>
            <w:t>DIN EN ISO/IEC 17065:2013</w:t>
          </w:r>
          <w:r>
            <w:rPr>
              <w:rFonts w:ascii="Calibri" w:hAnsi="Calibri"/>
              <w:b/>
              <w:sz w:val="24"/>
              <w:szCs w:val="24"/>
              <w:lang w:val="de-DE" w:eastAsia="de-DE"/>
            </w:rPr>
            <w:t xml:space="preserve"> für</w:t>
          </w:r>
          <w:r>
            <w:rPr>
              <w:rFonts w:ascii="Calibri" w:hAnsi="Calibri"/>
              <w:b/>
              <w:sz w:val="24"/>
              <w:szCs w:val="24"/>
              <w:lang w:val="de-DE" w:eastAsia="de-DE"/>
            </w:rPr>
            <w:br/>
            <w:t xml:space="preserve">Notifizierungszwecke gemäß </w:t>
          </w:r>
          <w:r w:rsidR="007C3D22">
            <w:rPr>
              <w:rFonts w:ascii="Calibri" w:hAnsi="Calibri"/>
              <w:b/>
              <w:sz w:val="24"/>
              <w:szCs w:val="24"/>
              <w:lang w:val="de-DE" w:eastAsia="de-DE"/>
            </w:rPr>
            <w:t>EA 2/17</w:t>
          </w:r>
        </w:p>
      </w:tc>
      <w:tc>
        <w:tcPr>
          <w:tcW w:w="1842" w:type="dxa"/>
          <w:vAlign w:val="center"/>
        </w:tcPr>
        <w:p w:rsidR="00AA373B" w:rsidRPr="00A128BC" w:rsidRDefault="00AA37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AA373B" w:rsidRPr="00A128BC" w:rsidRDefault="00AA37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AA373B" w:rsidRPr="00EF56D9" w:rsidTr="003744F2">
      <w:trPr>
        <w:cantSplit/>
        <w:trHeight w:val="407"/>
      </w:trPr>
      <w:tc>
        <w:tcPr>
          <w:tcW w:w="1843" w:type="dxa"/>
          <w:vMerge/>
          <w:vAlign w:val="center"/>
        </w:tcPr>
        <w:p w:rsidR="00AA373B" w:rsidRPr="00A128BC" w:rsidRDefault="00AA373B" w:rsidP="00E31FAC">
          <w:pPr>
            <w:pStyle w:val="Kopfzeile"/>
            <w:jc w:val="center"/>
            <w:rPr>
              <w:rFonts w:ascii="Calibri" w:hAnsi="Calibri"/>
              <w:b/>
              <w:sz w:val="22"/>
              <w:lang w:val="de-DE" w:eastAsia="de-DE"/>
            </w:rPr>
          </w:pPr>
        </w:p>
      </w:tc>
      <w:tc>
        <w:tcPr>
          <w:tcW w:w="4820" w:type="dxa"/>
          <w:vMerge/>
          <w:vAlign w:val="center"/>
        </w:tcPr>
        <w:p w:rsidR="00AA373B" w:rsidRPr="00A128BC" w:rsidRDefault="00AA373B" w:rsidP="00E31FAC">
          <w:pPr>
            <w:pStyle w:val="Kopfzeile"/>
            <w:jc w:val="center"/>
            <w:rPr>
              <w:rFonts w:ascii="Calibri" w:hAnsi="Calibri" w:cs="Arial"/>
              <w:b/>
              <w:sz w:val="28"/>
              <w:szCs w:val="28"/>
              <w:lang w:val="de-DE" w:eastAsia="de-DE"/>
            </w:rPr>
          </w:pPr>
        </w:p>
      </w:tc>
      <w:tc>
        <w:tcPr>
          <w:tcW w:w="3260" w:type="dxa"/>
          <w:gridSpan w:val="2"/>
          <w:vAlign w:val="center"/>
        </w:tcPr>
        <w:p w:rsidR="00AA373B" w:rsidRPr="00A128BC" w:rsidRDefault="00AA373B" w:rsidP="00DF6A5A">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AA373B" w:rsidRDefault="00AA373B"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4576"/>
    <w:multiLevelType w:val="hybridMultilevel"/>
    <w:tmpl w:val="75DAAB76"/>
    <w:lvl w:ilvl="0" w:tplc="1BC01A4E">
      <w:start w:val="1"/>
      <w:numFmt w:val="lowerLetter"/>
      <w:lvlText w:val="%1)"/>
      <w:lvlJc w:val="left"/>
      <w:pPr>
        <w:tabs>
          <w:tab w:val="num" w:pos="720"/>
        </w:tabs>
        <w:ind w:left="720" w:hanging="360"/>
      </w:pPr>
      <w:rPr>
        <w:rFonts w:hint="default"/>
        <w:i w:val="0"/>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8C0E3F"/>
    <w:multiLevelType w:val="hybridMultilevel"/>
    <w:tmpl w:val="883E25BE"/>
    <w:lvl w:ilvl="0" w:tplc="0407000F">
      <w:start w:val="1"/>
      <w:numFmt w:val="decimal"/>
      <w:lvlText w:val="%1."/>
      <w:lvlJc w:val="left"/>
      <w:pPr>
        <w:tabs>
          <w:tab w:val="num" w:pos="720"/>
        </w:tabs>
        <w:ind w:left="720" w:hanging="360"/>
      </w:pPr>
      <w:rPr>
        <w:rFonts w:hint="default"/>
        <w:i w:val="0"/>
      </w:rPr>
    </w:lvl>
    <w:lvl w:ilvl="1" w:tplc="04070001">
      <w:start w:val="1"/>
      <w:numFmt w:val="bullet"/>
      <w:lvlText w:val=""/>
      <w:lvlJc w:val="left"/>
      <w:pPr>
        <w:tabs>
          <w:tab w:val="num" w:pos="1440"/>
        </w:tabs>
        <w:ind w:left="1440" w:hanging="360"/>
      </w:pPr>
      <w:rPr>
        <w:rFonts w:ascii="Symbol" w:hAnsi="Symbol" w:hint="default"/>
      </w:rPr>
    </w:lvl>
    <w:lvl w:ilvl="2" w:tplc="04070011">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98719E"/>
    <w:multiLevelType w:val="hybridMultilevel"/>
    <w:tmpl w:val="CF5EC5B0"/>
    <w:lvl w:ilvl="0" w:tplc="E342F22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676AC4"/>
    <w:multiLevelType w:val="hybridMultilevel"/>
    <w:tmpl w:val="EE086088"/>
    <w:lvl w:ilvl="0" w:tplc="E342F22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744A8D"/>
    <w:multiLevelType w:val="hybridMultilevel"/>
    <w:tmpl w:val="4358D7C8"/>
    <w:lvl w:ilvl="0" w:tplc="EFEAADAA">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B35D0E"/>
    <w:multiLevelType w:val="hybridMultilevel"/>
    <w:tmpl w:val="19FC5640"/>
    <w:lvl w:ilvl="0" w:tplc="447CDF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3D2C9B"/>
    <w:multiLevelType w:val="hybridMultilevel"/>
    <w:tmpl w:val="E9423710"/>
    <w:lvl w:ilvl="0" w:tplc="A6DA749E">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F676D6E"/>
    <w:multiLevelType w:val="hybridMultilevel"/>
    <w:tmpl w:val="0A085352"/>
    <w:lvl w:ilvl="0" w:tplc="447CDF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DF55AB"/>
    <w:multiLevelType w:val="hybridMultilevel"/>
    <w:tmpl w:val="92F446B2"/>
    <w:lvl w:ilvl="0" w:tplc="E342F22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2225B8"/>
    <w:multiLevelType w:val="hybridMultilevel"/>
    <w:tmpl w:val="5DDC52BC"/>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B0F1F82"/>
    <w:multiLevelType w:val="hybridMultilevel"/>
    <w:tmpl w:val="C96490C6"/>
    <w:lvl w:ilvl="0" w:tplc="E342F2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CBA1202"/>
    <w:multiLevelType w:val="hybridMultilevel"/>
    <w:tmpl w:val="6A9688E6"/>
    <w:lvl w:ilvl="0" w:tplc="447CDF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2607EF"/>
    <w:multiLevelType w:val="multilevel"/>
    <w:tmpl w:val="1C648C96"/>
    <w:lvl w:ilvl="0">
      <w:start w:val="1"/>
      <w:numFmt w:val="decimal"/>
      <w:pStyle w:val="1Nummerier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16C2C71"/>
    <w:multiLevelType w:val="hybridMultilevel"/>
    <w:tmpl w:val="047C407E"/>
    <w:lvl w:ilvl="0" w:tplc="8F74FDA6">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7F0AE4"/>
    <w:multiLevelType w:val="hybridMultilevel"/>
    <w:tmpl w:val="2182CA1C"/>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A660BB"/>
    <w:multiLevelType w:val="hybridMultilevel"/>
    <w:tmpl w:val="75DE41BC"/>
    <w:lvl w:ilvl="0" w:tplc="04070017">
      <w:start w:val="1"/>
      <w:numFmt w:val="lowerLetter"/>
      <w:lvlText w:val="%1)"/>
      <w:lvlJc w:val="left"/>
      <w:pPr>
        <w:tabs>
          <w:tab w:val="num" w:pos="720"/>
        </w:tabs>
        <w:ind w:left="720" w:hanging="360"/>
      </w:pPr>
      <w:rPr>
        <w:rFonts w:hint="default"/>
        <w:i w:val="0"/>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77E184C"/>
    <w:multiLevelType w:val="hybridMultilevel"/>
    <w:tmpl w:val="A3649EEE"/>
    <w:lvl w:ilvl="0" w:tplc="E342F22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FD2974"/>
    <w:multiLevelType w:val="hybridMultilevel"/>
    <w:tmpl w:val="8E92DAA6"/>
    <w:lvl w:ilvl="0" w:tplc="FD427D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D33DCD"/>
    <w:multiLevelType w:val="hybridMultilevel"/>
    <w:tmpl w:val="3A40F77C"/>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540F0C"/>
    <w:multiLevelType w:val="hybridMultilevel"/>
    <w:tmpl w:val="EDCE9DDA"/>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46760A"/>
    <w:multiLevelType w:val="hybridMultilevel"/>
    <w:tmpl w:val="4D52CD66"/>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4" w15:restartNumberingAfterBreak="0">
    <w:nsid w:val="447E5474"/>
    <w:multiLevelType w:val="hybridMultilevel"/>
    <w:tmpl w:val="40D46D5A"/>
    <w:lvl w:ilvl="0" w:tplc="ADDA1D82">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7DD2930"/>
    <w:multiLevelType w:val="hybridMultilevel"/>
    <w:tmpl w:val="E63AE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3E6B8D"/>
    <w:multiLevelType w:val="hybridMultilevel"/>
    <w:tmpl w:val="B58E9DF0"/>
    <w:lvl w:ilvl="0" w:tplc="0407000F">
      <w:start w:val="1"/>
      <w:numFmt w:val="decimal"/>
      <w:lvlText w:val="%1."/>
      <w:lvlJc w:val="left"/>
      <w:pPr>
        <w:tabs>
          <w:tab w:val="num" w:pos="720"/>
        </w:tabs>
        <w:ind w:left="720" w:hanging="360"/>
      </w:pPr>
      <w:rPr>
        <w:rFonts w:hint="default"/>
        <w:i w:val="0"/>
      </w:rPr>
    </w:lvl>
    <w:lvl w:ilvl="1" w:tplc="04070001">
      <w:start w:val="1"/>
      <w:numFmt w:val="bullet"/>
      <w:lvlText w:val=""/>
      <w:lvlJc w:val="left"/>
      <w:pPr>
        <w:tabs>
          <w:tab w:val="num" w:pos="1440"/>
        </w:tabs>
        <w:ind w:left="1440" w:hanging="360"/>
      </w:pPr>
      <w:rPr>
        <w:rFonts w:ascii="Symbol" w:hAnsi="Symbol" w:hint="default"/>
      </w:rPr>
    </w:lvl>
    <w:lvl w:ilvl="2" w:tplc="7CD2EB0A">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3C91E1B"/>
    <w:multiLevelType w:val="hybridMultilevel"/>
    <w:tmpl w:val="32A65D30"/>
    <w:lvl w:ilvl="0" w:tplc="447CDF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809202A"/>
    <w:multiLevelType w:val="hybridMultilevel"/>
    <w:tmpl w:val="3C7607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87737D"/>
    <w:multiLevelType w:val="hybridMultilevel"/>
    <w:tmpl w:val="4358D7C8"/>
    <w:lvl w:ilvl="0" w:tplc="EFEAADAA">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A256BBF"/>
    <w:multiLevelType w:val="hybridMultilevel"/>
    <w:tmpl w:val="A2A62ADE"/>
    <w:lvl w:ilvl="0" w:tplc="690A337E">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C413950"/>
    <w:multiLevelType w:val="hybridMultilevel"/>
    <w:tmpl w:val="ECEA5A7A"/>
    <w:lvl w:ilvl="0" w:tplc="8EE43E74">
      <w:start w:val="1"/>
      <w:numFmt w:val="decimal"/>
      <w:pStyle w:val="Nummerierung"/>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723EE1"/>
    <w:multiLevelType w:val="hybridMultilevel"/>
    <w:tmpl w:val="D86A1722"/>
    <w:lvl w:ilvl="0" w:tplc="E342F2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78F524F2"/>
    <w:multiLevelType w:val="hybridMultilevel"/>
    <w:tmpl w:val="0066A864"/>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D81A51"/>
    <w:multiLevelType w:val="hybridMultilevel"/>
    <w:tmpl w:val="B4EC6086"/>
    <w:lvl w:ilvl="0" w:tplc="E342F2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7B9A04EB"/>
    <w:multiLevelType w:val="hybridMultilevel"/>
    <w:tmpl w:val="CE620DE6"/>
    <w:lvl w:ilvl="0" w:tplc="E4E84EB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BC91254"/>
    <w:multiLevelType w:val="hybridMultilevel"/>
    <w:tmpl w:val="AFAAACA2"/>
    <w:lvl w:ilvl="0" w:tplc="0407000F">
      <w:start w:val="1"/>
      <w:numFmt w:val="decimal"/>
      <w:lvlText w:val="%1."/>
      <w:lvlJc w:val="left"/>
      <w:pPr>
        <w:tabs>
          <w:tab w:val="num" w:pos="720"/>
        </w:tabs>
        <w:ind w:left="720" w:hanging="360"/>
      </w:pPr>
      <w:rPr>
        <w:rFonts w:hint="default"/>
        <w:i w:val="0"/>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5"/>
  </w:num>
  <w:num w:numId="4">
    <w:abstractNumId w:val="29"/>
  </w:num>
  <w:num w:numId="5">
    <w:abstractNumId w:val="1"/>
  </w:num>
  <w:num w:numId="6">
    <w:abstractNumId w:val="31"/>
  </w:num>
  <w:num w:numId="7">
    <w:abstractNumId w:val="30"/>
  </w:num>
  <w:num w:numId="8">
    <w:abstractNumId w:val="4"/>
  </w:num>
  <w:num w:numId="9">
    <w:abstractNumId w:val="24"/>
  </w:num>
  <w:num w:numId="10">
    <w:abstractNumId w:val="7"/>
  </w:num>
  <w:num w:numId="11">
    <w:abstractNumId w:val="28"/>
  </w:num>
  <w:num w:numId="12">
    <w:abstractNumId w:val="27"/>
  </w:num>
  <w:num w:numId="13">
    <w:abstractNumId w:val="6"/>
  </w:num>
  <w:num w:numId="14">
    <w:abstractNumId w:val="8"/>
  </w:num>
  <w:num w:numId="15">
    <w:abstractNumId w:val="13"/>
  </w:num>
  <w:num w:numId="16">
    <w:abstractNumId w:val="21"/>
  </w:num>
  <w:num w:numId="17">
    <w:abstractNumId w:val="34"/>
  </w:num>
  <w:num w:numId="18">
    <w:abstractNumId w:val="10"/>
  </w:num>
  <w:num w:numId="19">
    <w:abstractNumId w:val="19"/>
  </w:num>
  <w:num w:numId="20">
    <w:abstractNumId w:val="18"/>
  </w:num>
  <w:num w:numId="21">
    <w:abstractNumId w:val="2"/>
  </w:num>
  <w:num w:numId="22">
    <w:abstractNumId w:val="16"/>
  </w:num>
  <w:num w:numId="23">
    <w:abstractNumId w:val="22"/>
  </w:num>
  <w:num w:numId="24">
    <w:abstractNumId w:val="20"/>
  </w:num>
  <w:num w:numId="25">
    <w:abstractNumId w:val="36"/>
  </w:num>
  <w:num w:numId="26">
    <w:abstractNumId w:val="9"/>
  </w:num>
  <w:num w:numId="27">
    <w:abstractNumId w:val="15"/>
  </w:num>
  <w:num w:numId="28">
    <w:abstractNumId w:val="12"/>
  </w:num>
  <w:num w:numId="29">
    <w:abstractNumId w:val="35"/>
  </w:num>
  <w:num w:numId="30">
    <w:abstractNumId w:val="33"/>
  </w:num>
  <w:num w:numId="31">
    <w:abstractNumId w:val="3"/>
  </w:num>
  <w:num w:numId="32">
    <w:abstractNumId w:val="32"/>
  </w:num>
  <w:num w:numId="33">
    <w:abstractNumId w:val="11"/>
  </w:num>
  <w:num w:numId="34">
    <w:abstractNumId w:val="0"/>
  </w:num>
  <w:num w:numId="35">
    <w:abstractNumId w:val="17"/>
  </w:num>
  <w:num w:numId="36">
    <w:abstractNumId w:val="26"/>
  </w:num>
  <w:num w:numId="37">
    <w:abstractNumId w:val="37"/>
  </w:num>
  <w:num w:numId="38">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YsDkaAkn5b4tlrrB3rzuuvuX5zcM8RekVXoYPrjGkbmhsuNyJ3XMGnf1bpLyTUPJDE5VVHB8MZAfEoSDz9tAQ==" w:salt="rmbXsG68zlpvKMoE4vgocg=="/>
  <w:defaultTabStop w:val="284"/>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259B5"/>
    <w:rsid w:val="000304D1"/>
    <w:rsid w:val="00031CA0"/>
    <w:rsid w:val="0003273E"/>
    <w:rsid w:val="00033F75"/>
    <w:rsid w:val="00034C15"/>
    <w:rsid w:val="00036226"/>
    <w:rsid w:val="00043672"/>
    <w:rsid w:val="00043A88"/>
    <w:rsid w:val="00052CC2"/>
    <w:rsid w:val="00061ACC"/>
    <w:rsid w:val="00062F6B"/>
    <w:rsid w:val="00064528"/>
    <w:rsid w:val="00067E0A"/>
    <w:rsid w:val="00067F61"/>
    <w:rsid w:val="00072A0F"/>
    <w:rsid w:val="000756D4"/>
    <w:rsid w:val="00087B7D"/>
    <w:rsid w:val="00093A56"/>
    <w:rsid w:val="00096845"/>
    <w:rsid w:val="000A5E59"/>
    <w:rsid w:val="000B0B61"/>
    <w:rsid w:val="000B5416"/>
    <w:rsid w:val="000B5CB5"/>
    <w:rsid w:val="000C06DE"/>
    <w:rsid w:val="000C1B8A"/>
    <w:rsid w:val="000D1CCD"/>
    <w:rsid w:val="000D20C4"/>
    <w:rsid w:val="000D231F"/>
    <w:rsid w:val="000D3E10"/>
    <w:rsid w:val="000D4CDF"/>
    <w:rsid w:val="000D6DFD"/>
    <w:rsid w:val="000D714B"/>
    <w:rsid w:val="000E132C"/>
    <w:rsid w:val="000E1C30"/>
    <w:rsid w:val="000E43D5"/>
    <w:rsid w:val="000E636F"/>
    <w:rsid w:val="000F122D"/>
    <w:rsid w:val="000F1F79"/>
    <w:rsid w:val="000F4619"/>
    <w:rsid w:val="000F7963"/>
    <w:rsid w:val="00105692"/>
    <w:rsid w:val="00122641"/>
    <w:rsid w:val="00122A1A"/>
    <w:rsid w:val="00123222"/>
    <w:rsid w:val="00123348"/>
    <w:rsid w:val="001408DE"/>
    <w:rsid w:val="0014582E"/>
    <w:rsid w:val="001462D1"/>
    <w:rsid w:val="001479ED"/>
    <w:rsid w:val="001504AF"/>
    <w:rsid w:val="00150947"/>
    <w:rsid w:val="001517C0"/>
    <w:rsid w:val="00157DE0"/>
    <w:rsid w:val="00163CD1"/>
    <w:rsid w:val="0016449F"/>
    <w:rsid w:val="0017040D"/>
    <w:rsid w:val="00171181"/>
    <w:rsid w:val="00172185"/>
    <w:rsid w:val="00181754"/>
    <w:rsid w:val="00183B03"/>
    <w:rsid w:val="001840CC"/>
    <w:rsid w:val="001874C4"/>
    <w:rsid w:val="00194C57"/>
    <w:rsid w:val="00195CCE"/>
    <w:rsid w:val="001967A0"/>
    <w:rsid w:val="00196DCF"/>
    <w:rsid w:val="001A03D9"/>
    <w:rsid w:val="001A4281"/>
    <w:rsid w:val="001A4E21"/>
    <w:rsid w:val="001A6C35"/>
    <w:rsid w:val="001B04C5"/>
    <w:rsid w:val="001B12D4"/>
    <w:rsid w:val="001B1351"/>
    <w:rsid w:val="001B5BBB"/>
    <w:rsid w:val="001C181F"/>
    <w:rsid w:val="001C2533"/>
    <w:rsid w:val="001C4C64"/>
    <w:rsid w:val="001C530F"/>
    <w:rsid w:val="001D113A"/>
    <w:rsid w:val="001D1ED0"/>
    <w:rsid w:val="001D639F"/>
    <w:rsid w:val="001E016C"/>
    <w:rsid w:val="001E28ED"/>
    <w:rsid w:val="001E2959"/>
    <w:rsid w:val="001E4E59"/>
    <w:rsid w:val="001E64F2"/>
    <w:rsid w:val="001F2748"/>
    <w:rsid w:val="001F2B3E"/>
    <w:rsid w:val="001F559B"/>
    <w:rsid w:val="001F6F0B"/>
    <w:rsid w:val="001F7962"/>
    <w:rsid w:val="002019BC"/>
    <w:rsid w:val="002020D6"/>
    <w:rsid w:val="00202B3F"/>
    <w:rsid w:val="00202BE7"/>
    <w:rsid w:val="00204F72"/>
    <w:rsid w:val="00216481"/>
    <w:rsid w:val="00217A07"/>
    <w:rsid w:val="00221A87"/>
    <w:rsid w:val="002235DA"/>
    <w:rsid w:val="002249D0"/>
    <w:rsid w:val="002312D0"/>
    <w:rsid w:val="00231DD1"/>
    <w:rsid w:val="00233818"/>
    <w:rsid w:val="0023386A"/>
    <w:rsid w:val="00233C09"/>
    <w:rsid w:val="00234EB0"/>
    <w:rsid w:val="002350E7"/>
    <w:rsid w:val="00236882"/>
    <w:rsid w:val="00240CA6"/>
    <w:rsid w:val="00241D7C"/>
    <w:rsid w:val="00242DDF"/>
    <w:rsid w:val="002446C3"/>
    <w:rsid w:val="00245704"/>
    <w:rsid w:val="002457AD"/>
    <w:rsid w:val="00245E53"/>
    <w:rsid w:val="002533B4"/>
    <w:rsid w:val="00257C7E"/>
    <w:rsid w:val="00265687"/>
    <w:rsid w:val="002662AF"/>
    <w:rsid w:val="00266651"/>
    <w:rsid w:val="00266DA0"/>
    <w:rsid w:val="00270E90"/>
    <w:rsid w:val="00272EB9"/>
    <w:rsid w:val="00273163"/>
    <w:rsid w:val="0027725E"/>
    <w:rsid w:val="0028149D"/>
    <w:rsid w:val="00283B67"/>
    <w:rsid w:val="0028430E"/>
    <w:rsid w:val="00284985"/>
    <w:rsid w:val="00284DCB"/>
    <w:rsid w:val="00285F8C"/>
    <w:rsid w:val="002866A5"/>
    <w:rsid w:val="00286E8F"/>
    <w:rsid w:val="00290660"/>
    <w:rsid w:val="00292A98"/>
    <w:rsid w:val="00297047"/>
    <w:rsid w:val="002A2DCB"/>
    <w:rsid w:val="002A34F6"/>
    <w:rsid w:val="002B74B0"/>
    <w:rsid w:val="002C0198"/>
    <w:rsid w:val="002C2953"/>
    <w:rsid w:val="002C42AE"/>
    <w:rsid w:val="002C43CA"/>
    <w:rsid w:val="002C72C2"/>
    <w:rsid w:val="002D160F"/>
    <w:rsid w:val="002D4320"/>
    <w:rsid w:val="002D6EC4"/>
    <w:rsid w:val="002E6099"/>
    <w:rsid w:val="002F1D5B"/>
    <w:rsid w:val="002F3B28"/>
    <w:rsid w:val="002F3F70"/>
    <w:rsid w:val="002F6C83"/>
    <w:rsid w:val="00300CA4"/>
    <w:rsid w:val="003035C1"/>
    <w:rsid w:val="00304BCA"/>
    <w:rsid w:val="00305FE6"/>
    <w:rsid w:val="003101CB"/>
    <w:rsid w:val="00312DF5"/>
    <w:rsid w:val="00321299"/>
    <w:rsid w:val="00321633"/>
    <w:rsid w:val="00322E32"/>
    <w:rsid w:val="003258EF"/>
    <w:rsid w:val="00326142"/>
    <w:rsid w:val="0032770D"/>
    <w:rsid w:val="003307B5"/>
    <w:rsid w:val="00333708"/>
    <w:rsid w:val="00334DC1"/>
    <w:rsid w:val="0034075A"/>
    <w:rsid w:val="003413BA"/>
    <w:rsid w:val="0034262B"/>
    <w:rsid w:val="00345A20"/>
    <w:rsid w:val="00347CC3"/>
    <w:rsid w:val="00350B36"/>
    <w:rsid w:val="0035125B"/>
    <w:rsid w:val="00352827"/>
    <w:rsid w:val="00353352"/>
    <w:rsid w:val="003567D2"/>
    <w:rsid w:val="0036230C"/>
    <w:rsid w:val="00363991"/>
    <w:rsid w:val="0037031C"/>
    <w:rsid w:val="00372695"/>
    <w:rsid w:val="003744F2"/>
    <w:rsid w:val="0037730C"/>
    <w:rsid w:val="00385C40"/>
    <w:rsid w:val="00387105"/>
    <w:rsid w:val="003911EE"/>
    <w:rsid w:val="00393777"/>
    <w:rsid w:val="0039417E"/>
    <w:rsid w:val="00397801"/>
    <w:rsid w:val="003A40A5"/>
    <w:rsid w:val="003A4445"/>
    <w:rsid w:val="003A77D9"/>
    <w:rsid w:val="003B2B2D"/>
    <w:rsid w:val="003B6808"/>
    <w:rsid w:val="003C3E29"/>
    <w:rsid w:val="003C46A5"/>
    <w:rsid w:val="003C47AC"/>
    <w:rsid w:val="003C5370"/>
    <w:rsid w:val="003D200C"/>
    <w:rsid w:val="003D23FB"/>
    <w:rsid w:val="003D3EAB"/>
    <w:rsid w:val="003E66E1"/>
    <w:rsid w:val="003F1541"/>
    <w:rsid w:val="003F3035"/>
    <w:rsid w:val="003F5AEC"/>
    <w:rsid w:val="003F5FC4"/>
    <w:rsid w:val="003F6CE8"/>
    <w:rsid w:val="003F771A"/>
    <w:rsid w:val="003F7866"/>
    <w:rsid w:val="00400349"/>
    <w:rsid w:val="00404AF9"/>
    <w:rsid w:val="00404E37"/>
    <w:rsid w:val="00405997"/>
    <w:rsid w:val="00406BD2"/>
    <w:rsid w:val="0040702A"/>
    <w:rsid w:val="00410981"/>
    <w:rsid w:val="004147A8"/>
    <w:rsid w:val="004159B4"/>
    <w:rsid w:val="00415F5A"/>
    <w:rsid w:val="004171E0"/>
    <w:rsid w:val="004201E6"/>
    <w:rsid w:val="00420667"/>
    <w:rsid w:val="00427630"/>
    <w:rsid w:val="00430ED7"/>
    <w:rsid w:val="00432264"/>
    <w:rsid w:val="004337D8"/>
    <w:rsid w:val="00441DD5"/>
    <w:rsid w:val="00442962"/>
    <w:rsid w:val="0044307A"/>
    <w:rsid w:val="00444D95"/>
    <w:rsid w:val="00445073"/>
    <w:rsid w:val="00446DA0"/>
    <w:rsid w:val="00454743"/>
    <w:rsid w:val="0045566A"/>
    <w:rsid w:val="0045771E"/>
    <w:rsid w:val="004633AB"/>
    <w:rsid w:val="004725FD"/>
    <w:rsid w:val="004736DA"/>
    <w:rsid w:val="004748F5"/>
    <w:rsid w:val="00474CE5"/>
    <w:rsid w:val="00475F7F"/>
    <w:rsid w:val="00494264"/>
    <w:rsid w:val="004946EE"/>
    <w:rsid w:val="00494982"/>
    <w:rsid w:val="00497FE6"/>
    <w:rsid w:val="004A10B2"/>
    <w:rsid w:val="004A7422"/>
    <w:rsid w:val="004B0265"/>
    <w:rsid w:val="004B188D"/>
    <w:rsid w:val="004B2B2D"/>
    <w:rsid w:val="004B4BEA"/>
    <w:rsid w:val="004B6359"/>
    <w:rsid w:val="004B6A18"/>
    <w:rsid w:val="004B7ADE"/>
    <w:rsid w:val="004D1AB6"/>
    <w:rsid w:val="004D42B7"/>
    <w:rsid w:val="004E06DA"/>
    <w:rsid w:val="004E2DE7"/>
    <w:rsid w:val="004E51A0"/>
    <w:rsid w:val="004E70A7"/>
    <w:rsid w:val="004E728D"/>
    <w:rsid w:val="004E75AF"/>
    <w:rsid w:val="004F1854"/>
    <w:rsid w:val="004F4222"/>
    <w:rsid w:val="004F6A2E"/>
    <w:rsid w:val="004F7533"/>
    <w:rsid w:val="00500435"/>
    <w:rsid w:val="00500E66"/>
    <w:rsid w:val="0050278B"/>
    <w:rsid w:val="0050435D"/>
    <w:rsid w:val="00505342"/>
    <w:rsid w:val="00512AB2"/>
    <w:rsid w:val="005149F2"/>
    <w:rsid w:val="00517109"/>
    <w:rsid w:val="00522054"/>
    <w:rsid w:val="00522E35"/>
    <w:rsid w:val="005252AC"/>
    <w:rsid w:val="00525ABD"/>
    <w:rsid w:val="00525D39"/>
    <w:rsid w:val="0054132C"/>
    <w:rsid w:val="00542782"/>
    <w:rsid w:val="005434BB"/>
    <w:rsid w:val="00545C41"/>
    <w:rsid w:val="00546A25"/>
    <w:rsid w:val="00546D0D"/>
    <w:rsid w:val="00551536"/>
    <w:rsid w:val="005568AC"/>
    <w:rsid w:val="00561DCA"/>
    <w:rsid w:val="0056265C"/>
    <w:rsid w:val="00563E17"/>
    <w:rsid w:val="005650B6"/>
    <w:rsid w:val="005663B4"/>
    <w:rsid w:val="00566787"/>
    <w:rsid w:val="00567479"/>
    <w:rsid w:val="0057264C"/>
    <w:rsid w:val="00574F1F"/>
    <w:rsid w:val="005754C0"/>
    <w:rsid w:val="00577039"/>
    <w:rsid w:val="0058102A"/>
    <w:rsid w:val="00582A62"/>
    <w:rsid w:val="005862A2"/>
    <w:rsid w:val="00592BA6"/>
    <w:rsid w:val="00595EEB"/>
    <w:rsid w:val="005A1055"/>
    <w:rsid w:val="005A42E9"/>
    <w:rsid w:val="005A55CB"/>
    <w:rsid w:val="005B488E"/>
    <w:rsid w:val="005B4E50"/>
    <w:rsid w:val="005B5647"/>
    <w:rsid w:val="005B6BC5"/>
    <w:rsid w:val="005B6C8D"/>
    <w:rsid w:val="005B7159"/>
    <w:rsid w:val="005C27F5"/>
    <w:rsid w:val="005C327F"/>
    <w:rsid w:val="005C5DCC"/>
    <w:rsid w:val="005C61A1"/>
    <w:rsid w:val="005C698C"/>
    <w:rsid w:val="005D1577"/>
    <w:rsid w:val="005D2105"/>
    <w:rsid w:val="005E33A2"/>
    <w:rsid w:val="005E540A"/>
    <w:rsid w:val="005F25F7"/>
    <w:rsid w:val="005F5441"/>
    <w:rsid w:val="00605721"/>
    <w:rsid w:val="00606C5B"/>
    <w:rsid w:val="00613354"/>
    <w:rsid w:val="00614D95"/>
    <w:rsid w:val="0061728E"/>
    <w:rsid w:val="0062018E"/>
    <w:rsid w:val="00625CB7"/>
    <w:rsid w:val="006260C3"/>
    <w:rsid w:val="0062771F"/>
    <w:rsid w:val="00631A9D"/>
    <w:rsid w:val="00633E0A"/>
    <w:rsid w:val="0063456A"/>
    <w:rsid w:val="006379D7"/>
    <w:rsid w:val="00637CC4"/>
    <w:rsid w:val="00640276"/>
    <w:rsid w:val="00641092"/>
    <w:rsid w:val="00642548"/>
    <w:rsid w:val="006462B1"/>
    <w:rsid w:val="00647E5B"/>
    <w:rsid w:val="00650059"/>
    <w:rsid w:val="006523CB"/>
    <w:rsid w:val="00656A9C"/>
    <w:rsid w:val="00660670"/>
    <w:rsid w:val="0066345C"/>
    <w:rsid w:val="006639E9"/>
    <w:rsid w:val="006641F4"/>
    <w:rsid w:val="00664F37"/>
    <w:rsid w:val="00665FC7"/>
    <w:rsid w:val="00666593"/>
    <w:rsid w:val="00672751"/>
    <w:rsid w:val="00673B65"/>
    <w:rsid w:val="006745AF"/>
    <w:rsid w:val="00674B51"/>
    <w:rsid w:val="00675B74"/>
    <w:rsid w:val="006779BD"/>
    <w:rsid w:val="00687350"/>
    <w:rsid w:val="0069083D"/>
    <w:rsid w:val="00690A51"/>
    <w:rsid w:val="00692874"/>
    <w:rsid w:val="0069355D"/>
    <w:rsid w:val="00695789"/>
    <w:rsid w:val="00697ADF"/>
    <w:rsid w:val="006A080D"/>
    <w:rsid w:val="006A2EA2"/>
    <w:rsid w:val="006A52B4"/>
    <w:rsid w:val="006A5E20"/>
    <w:rsid w:val="006A76A1"/>
    <w:rsid w:val="006B1E3A"/>
    <w:rsid w:val="006C2309"/>
    <w:rsid w:val="006C3A41"/>
    <w:rsid w:val="006C4BA0"/>
    <w:rsid w:val="006D27D3"/>
    <w:rsid w:val="006D28DE"/>
    <w:rsid w:val="006D4F57"/>
    <w:rsid w:val="006D6861"/>
    <w:rsid w:val="006D7679"/>
    <w:rsid w:val="006E16A6"/>
    <w:rsid w:val="006E4BE3"/>
    <w:rsid w:val="006F3C3E"/>
    <w:rsid w:val="00701642"/>
    <w:rsid w:val="00703BB1"/>
    <w:rsid w:val="007109A2"/>
    <w:rsid w:val="0071104F"/>
    <w:rsid w:val="0071511E"/>
    <w:rsid w:val="00716BB2"/>
    <w:rsid w:val="00725427"/>
    <w:rsid w:val="007276DC"/>
    <w:rsid w:val="00727B15"/>
    <w:rsid w:val="00731424"/>
    <w:rsid w:val="007347B4"/>
    <w:rsid w:val="0074141C"/>
    <w:rsid w:val="00744B3F"/>
    <w:rsid w:val="007459B7"/>
    <w:rsid w:val="00747EE3"/>
    <w:rsid w:val="00757594"/>
    <w:rsid w:val="0076237F"/>
    <w:rsid w:val="00762662"/>
    <w:rsid w:val="00764F73"/>
    <w:rsid w:val="00766BD7"/>
    <w:rsid w:val="00770C38"/>
    <w:rsid w:val="007734F4"/>
    <w:rsid w:val="00773B06"/>
    <w:rsid w:val="00773D0E"/>
    <w:rsid w:val="00780442"/>
    <w:rsid w:val="0078132C"/>
    <w:rsid w:val="007826AB"/>
    <w:rsid w:val="00785BC1"/>
    <w:rsid w:val="0079247B"/>
    <w:rsid w:val="007927BF"/>
    <w:rsid w:val="00794AB2"/>
    <w:rsid w:val="007A035B"/>
    <w:rsid w:val="007A196F"/>
    <w:rsid w:val="007A1F3C"/>
    <w:rsid w:val="007A21AC"/>
    <w:rsid w:val="007A43E5"/>
    <w:rsid w:val="007A4B16"/>
    <w:rsid w:val="007A73E9"/>
    <w:rsid w:val="007B5013"/>
    <w:rsid w:val="007B6BAA"/>
    <w:rsid w:val="007C0C6E"/>
    <w:rsid w:val="007C2FD7"/>
    <w:rsid w:val="007C3D22"/>
    <w:rsid w:val="007C5A3B"/>
    <w:rsid w:val="007D0C37"/>
    <w:rsid w:val="007D3F20"/>
    <w:rsid w:val="007D4C71"/>
    <w:rsid w:val="007D69A8"/>
    <w:rsid w:val="007D6CD5"/>
    <w:rsid w:val="007D7F5A"/>
    <w:rsid w:val="007E555D"/>
    <w:rsid w:val="007E5A49"/>
    <w:rsid w:val="007E634D"/>
    <w:rsid w:val="007F45DE"/>
    <w:rsid w:val="007F6768"/>
    <w:rsid w:val="007F6C46"/>
    <w:rsid w:val="00801FFB"/>
    <w:rsid w:val="008058B3"/>
    <w:rsid w:val="00806167"/>
    <w:rsid w:val="00812167"/>
    <w:rsid w:val="008126A6"/>
    <w:rsid w:val="008142E5"/>
    <w:rsid w:val="00815093"/>
    <w:rsid w:val="008171AB"/>
    <w:rsid w:val="008173B6"/>
    <w:rsid w:val="00821E5E"/>
    <w:rsid w:val="00824C8A"/>
    <w:rsid w:val="00826F78"/>
    <w:rsid w:val="008342F0"/>
    <w:rsid w:val="00835231"/>
    <w:rsid w:val="008377F5"/>
    <w:rsid w:val="0084033E"/>
    <w:rsid w:val="00840AD2"/>
    <w:rsid w:val="00845D0C"/>
    <w:rsid w:val="00850841"/>
    <w:rsid w:val="0085110F"/>
    <w:rsid w:val="00851B5F"/>
    <w:rsid w:val="008525F7"/>
    <w:rsid w:val="00852B05"/>
    <w:rsid w:val="008539A2"/>
    <w:rsid w:val="0085472A"/>
    <w:rsid w:val="00856DFB"/>
    <w:rsid w:val="00861479"/>
    <w:rsid w:val="0086227E"/>
    <w:rsid w:val="00862FB4"/>
    <w:rsid w:val="008632CC"/>
    <w:rsid w:val="008811A1"/>
    <w:rsid w:val="0089072F"/>
    <w:rsid w:val="00890E79"/>
    <w:rsid w:val="00893100"/>
    <w:rsid w:val="0089375B"/>
    <w:rsid w:val="008939B1"/>
    <w:rsid w:val="008948B3"/>
    <w:rsid w:val="00894A42"/>
    <w:rsid w:val="00895E34"/>
    <w:rsid w:val="008A0779"/>
    <w:rsid w:val="008B0CD2"/>
    <w:rsid w:val="008B1C79"/>
    <w:rsid w:val="008B2446"/>
    <w:rsid w:val="008B4425"/>
    <w:rsid w:val="008B4FE7"/>
    <w:rsid w:val="008B571B"/>
    <w:rsid w:val="008B5866"/>
    <w:rsid w:val="008B5DA0"/>
    <w:rsid w:val="008B7C43"/>
    <w:rsid w:val="008C2078"/>
    <w:rsid w:val="008C2E7B"/>
    <w:rsid w:val="008C379C"/>
    <w:rsid w:val="008C56C5"/>
    <w:rsid w:val="008C6C95"/>
    <w:rsid w:val="008C763F"/>
    <w:rsid w:val="008C7FB6"/>
    <w:rsid w:val="008D1A16"/>
    <w:rsid w:val="008D34AB"/>
    <w:rsid w:val="008D4D81"/>
    <w:rsid w:val="008D6FCF"/>
    <w:rsid w:val="008E2319"/>
    <w:rsid w:val="008E3051"/>
    <w:rsid w:val="008E6CBC"/>
    <w:rsid w:val="008F184F"/>
    <w:rsid w:val="008F275A"/>
    <w:rsid w:val="008F5CA8"/>
    <w:rsid w:val="009017B8"/>
    <w:rsid w:val="009049C9"/>
    <w:rsid w:val="00906C84"/>
    <w:rsid w:val="00907129"/>
    <w:rsid w:val="009179AA"/>
    <w:rsid w:val="0092163C"/>
    <w:rsid w:val="00924FDE"/>
    <w:rsid w:val="009256DF"/>
    <w:rsid w:val="00930892"/>
    <w:rsid w:val="009341AB"/>
    <w:rsid w:val="0093468C"/>
    <w:rsid w:val="00936FE1"/>
    <w:rsid w:val="0094467B"/>
    <w:rsid w:val="00950CFD"/>
    <w:rsid w:val="009510BE"/>
    <w:rsid w:val="00952AEF"/>
    <w:rsid w:val="00953260"/>
    <w:rsid w:val="00953E49"/>
    <w:rsid w:val="0095707D"/>
    <w:rsid w:val="009629D7"/>
    <w:rsid w:val="00963345"/>
    <w:rsid w:val="00964604"/>
    <w:rsid w:val="0096698B"/>
    <w:rsid w:val="00973473"/>
    <w:rsid w:val="0097471C"/>
    <w:rsid w:val="00976194"/>
    <w:rsid w:val="0097732A"/>
    <w:rsid w:val="009779C6"/>
    <w:rsid w:val="00980EB8"/>
    <w:rsid w:val="009831F6"/>
    <w:rsid w:val="00993637"/>
    <w:rsid w:val="009941B9"/>
    <w:rsid w:val="00997446"/>
    <w:rsid w:val="009A1BC0"/>
    <w:rsid w:val="009A2D7C"/>
    <w:rsid w:val="009A4612"/>
    <w:rsid w:val="009B4FD9"/>
    <w:rsid w:val="009B5414"/>
    <w:rsid w:val="009C0663"/>
    <w:rsid w:val="009C4008"/>
    <w:rsid w:val="009C49F2"/>
    <w:rsid w:val="009C5A97"/>
    <w:rsid w:val="009D0659"/>
    <w:rsid w:val="009D113F"/>
    <w:rsid w:val="009D3870"/>
    <w:rsid w:val="009D3D8A"/>
    <w:rsid w:val="009D5111"/>
    <w:rsid w:val="009D5659"/>
    <w:rsid w:val="009D5E4A"/>
    <w:rsid w:val="009E0F02"/>
    <w:rsid w:val="009E23EC"/>
    <w:rsid w:val="009E3005"/>
    <w:rsid w:val="009E44DE"/>
    <w:rsid w:val="009F243B"/>
    <w:rsid w:val="00A00D6E"/>
    <w:rsid w:val="00A012F4"/>
    <w:rsid w:val="00A0143C"/>
    <w:rsid w:val="00A06598"/>
    <w:rsid w:val="00A1065F"/>
    <w:rsid w:val="00A11CFB"/>
    <w:rsid w:val="00A128BC"/>
    <w:rsid w:val="00A15C23"/>
    <w:rsid w:val="00A219B9"/>
    <w:rsid w:val="00A25AED"/>
    <w:rsid w:val="00A25BAC"/>
    <w:rsid w:val="00A26B1A"/>
    <w:rsid w:val="00A30F5A"/>
    <w:rsid w:val="00A3236E"/>
    <w:rsid w:val="00A34356"/>
    <w:rsid w:val="00A351A2"/>
    <w:rsid w:val="00A357FE"/>
    <w:rsid w:val="00A3786F"/>
    <w:rsid w:val="00A41656"/>
    <w:rsid w:val="00A4553C"/>
    <w:rsid w:val="00A51836"/>
    <w:rsid w:val="00A54D62"/>
    <w:rsid w:val="00A551AB"/>
    <w:rsid w:val="00A57F91"/>
    <w:rsid w:val="00A60F4D"/>
    <w:rsid w:val="00A61A27"/>
    <w:rsid w:val="00A64B00"/>
    <w:rsid w:val="00A67A8F"/>
    <w:rsid w:val="00A70C44"/>
    <w:rsid w:val="00A71FFC"/>
    <w:rsid w:val="00A72F93"/>
    <w:rsid w:val="00A7386A"/>
    <w:rsid w:val="00A74267"/>
    <w:rsid w:val="00A74F77"/>
    <w:rsid w:val="00A80D0C"/>
    <w:rsid w:val="00A97CB9"/>
    <w:rsid w:val="00A97D52"/>
    <w:rsid w:val="00AA0635"/>
    <w:rsid w:val="00AA127A"/>
    <w:rsid w:val="00AA12FD"/>
    <w:rsid w:val="00AA2F3E"/>
    <w:rsid w:val="00AA373B"/>
    <w:rsid w:val="00AA4B01"/>
    <w:rsid w:val="00AA77D0"/>
    <w:rsid w:val="00AB3552"/>
    <w:rsid w:val="00AB4D60"/>
    <w:rsid w:val="00AC092F"/>
    <w:rsid w:val="00AC1B16"/>
    <w:rsid w:val="00AC205D"/>
    <w:rsid w:val="00AC7185"/>
    <w:rsid w:val="00AD5C07"/>
    <w:rsid w:val="00AD74CA"/>
    <w:rsid w:val="00AD7D98"/>
    <w:rsid w:val="00AE25EF"/>
    <w:rsid w:val="00AF1D3A"/>
    <w:rsid w:val="00AF2203"/>
    <w:rsid w:val="00AF36EE"/>
    <w:rsid w:val="00AF5DFB"/>
    <w:rsid w:val="00AF6EF2"/>
    <w:rsid w:val="00B024A3"/>
    <w:rsid w:val="00B04C23"/>
    <w:rsid w:val="00B05CF2"/>
    <w:rsid w:val="00B06958"/>
    <w:rsid w:val="00B078CB"/>
    <w:rsid w:val="00B138AF"/>
    <w:rsid w:val="00B13AC9"/>
    <w:rsid w:val="00B13C27"/>
    <w:rsid w:val="00B17957"/>
    <w:rsid w:val="00B2226A"/>
    <w:rsid w:val="00B302B5"/>
    <w:rsid w:val="00B31186"/>
    <w:rsid w:val="00B32C5C"/>
    <w:rsid w:val="00B32D35"/>
    <w:rsid w:val="00B335DE"/>
    <w:rsid w:val="00B34D12"/>
    <w:rsid w:val="00B34DAE"/>
    <w:rsid w:val="00B361C1"/>
    <w:rsid w:val="00B37CE8"/>
    <w:rsid w:val="00B403D1"/>
    <w:rsid w:val="00B475F8"/>
    <w:rsid w:val="00B507EA"/>
    <w:rsid w:val="00B546B8"/>
    <w:rsid w:val="00B62DFD"/>
    <w:rsid w:val="00B630AF"/>
    <w:rsid w:val="00B64D16"/>
    <w:rsid w:val="00B65027"/>
    <w:rsid w:val="00B71404"/>
    <w:rsid w:val="00B73E25"/>
    <w:rsid w:val="00B81DEA"/>
    <w:rsid w:val="00B828A8"/>
    <w:rsid w:val="00B84EB1"/>
    <w:rsid w:val="00B87A06"/>
    <w:rsid w:val="00B91C46"/>
    <w:rsid w:val="00B95A7D"/>
    <w:rsid w:val="00B95D61"/>
    <w:rsid w:val="00BA0C76"/>
    <w:rsid w:val="00BA3037"/>
    <w:rsid w:val="00BA343B"/>
    <w:rsid w:val="00BB0FBC"/>
    <w:rsid w:val="00BB55C4"/>
    <w:rsid w:val="00BB6868"/>
    <w:rsid w:val="00BC5395"/>
    <w:rsid w:val="00BC7AA9"/>
    <w:rsid w:val="00BD086E"/>
    <w:rsid w:val="00BD1F4E"/>
    <w:rsid w:val="00BD2780"/>
    <w:rsid w:val="00BD7E1B"/>
    <w:rsid w:val="00BD7F77"/>
    <w:rsid w:val="00BE084E"/>
    <w:rsid w:val="00BE4D0B"/>
    <w:rsid w:val="00BE54A0"/>
    <w:rsid w:val="00BE65D2"/>
    <w:rsid w:val="00BF0978"/>
    <w:rsid w:val="00BF12F4"/>
    <w:rsid w:val="00BF413D"/>
    <w:rsid w:val="00C00B25"/>
    <w:rsid w:val="00C07CAA"/>
    <w:rsid w:val="00C101E8"/>
    <w:rsid w:val="00C10FEC"/>
    <w:rsid w:val="00C16312"/>
    <w:rsid w:val="00C171A5"/>
    <w:rsid w:val="00C31239"/>
    <w:rsid w:val="00C34D79"/>
    <w:rsid w:val="00C36983"/>
    <w:rsid w:val="00C36C62"/>
    <w:rsid w:val="00C41162"/>
    <w:rsid w:val="00C42488"/>
    <w:rsid w:val="00C4273A"/>
    <w:rsid w:val="00C463EE"/>
    <w:rsid w:val="00C5020B"/>
    <w:rsid w:val="00C513C6"/>
    <w:rsid w:val="00C52233"/>
    <w:rsid w:val="00C54F6D"/>
    <w:rsid w:val="00C60965"/>
    <w:rsid w:val="00C64305"/>
    <w:rsid w:val="00C67D9F"/>
    <w:rsid w:val="00C82EE9"/>
    <w:rsid w:val="00C90002"/>
    <w:rsid w:val="00C901BE"/>
    <w:rsid w:val="00C94D85"/>
    <w:rsid w:val="00CA1A1B"/>
    <w:rsid w:val="00CA50D6"/>
    <w:rsid w:val="00CA731E"/>
    <w:rsid w:val="00CB0A8A"/>
    <w:rsid w:val="00CB3819"/>
    <w:rsid w:val="00CC6532"/>
    <w:rsid w:val="00CD3FEB"/>
    <w:rsid w:val="00CD42B9"/>
    <w:rsid w:val="00CD5266"/>
    <w:rsid w:val="00CD6D74"/>
    <w:rsid w:val="00CD6F47"/>
    <w:rsid w:val="00CE353E"/>
    <w:rsid w:val="00CE3FA2"/>
    <w:rsid w:val="00CE42D5"/>
    <w:rsid w:val="00CF0E1A"/>
    <w:rsid w:val="00CF2C2A"/>
    <w:rsid w:val="00CF72B6"/>
    <w:rsid w:val="00D00537"/>
    <w:rsid w:val="00D06B71"/>
    <w:rsid w:val="00D100CA"/>
    <w:rsid w:val="00D147C5"/>
    <w:rsid w:val="00D16CA8"/>
    <w:rsid w:val="00D20B4B"/>
    <w:rsid w:val="00D20F57"/>
    <w:rsid w:val="00D23895"/>
    <w:rsid w:val="00D270B3"/>
    <w:rsid w:val="00D30C52"/>
    <w:rsid w:val="00D34E97"/>
    <w:rsid w:val="00D36FB6"/>
    <w:rsid w:val="00D47D70"/>
    <w:rsid w:val="00D510F7"/>
    <w:rsid w:val="00D515CE"/>
    <w:rsid w:val="00D5635F"/>
    <w:rsid w:val="00D576BA"/>
    <w:rsid w:val="00D57E59"/>
    <w:rsid w:val="00D623CF"/>
    <w:rsid w:val="00D64E19"/>
    <w:rsid w:val="00D65D2A"/>
    <w:rsid w:val="00D72993"/>
    <w:rsid w:val="00D76397"/>
    <w:rsid w:val="00D81D9B"/>
    <w:rsid w:val="00D975B7"/>
    <w:rsid w:val="00DA1F06"/>
    <w:rsid w:val="00DA379A"/>
    <w:rsid w:val="00DA3EF6"/>
    <w:rsid w:val="00DA586B"/>
    <w:rsid w:val="00DB126D"/>
    <w:rsid w:val="00DB3105"/>
    <w:rsid w:val="00DC44FD"/>
    <w:rsid w:val="00DC4A3D"/>
    <w:rsid w:val="00DC60B9"/>
    <w:rsid w:val="00DD13D4"/>
    <w:rsid w:val="00DD1529"/>
    <w:rsid w:val="00DD2610"/>
    <w:rsid w:val="00DD4268"/>
    <w:rsid w:val="00DD6C4F"/>
    <w:rsid w:val="00DD73EC"/>
    <w:rsid w:val="00DD7D84"/>
    <w:rsid w:val="00DE0B9D"/>
    <w:rsid w:val="00DE37C6"/>
    <w:rsid w:val="00DF1936"/>
    <w:rsid w:val="00DF1B7E"/>
    <w:rsid w:val="00DF2E60"/>
    <w:rsid w:val="00DF4B07"/>
    <w:rsid w:val="00DF6A5A"/>
    <w:rsid w:val="00DF7CE2"/>
    <w:rsid w:val="00E0059F"/>
    <w:rsid w:val="00E02C9D"/>
    <w:rsid w:val="00E0391A"/>
    <w:rsid w:val="00E05BF7"/>
    <w:rsid w:val="00E05D65"/>
    <w:rsid w:val="00E11B48"/>
    <w:rsid w:val="00E1274A"/>
    <w:rsid w:val="00E209E4"/>
    <w:rsid w:val="00E21CAA"/>
    <w:rsid w:val="00E241B4"/>
    <w:rsid w:val="00E24F63"/>
    <w:rsid w:val="00E31FAC"/>
    <w:rsid w:val="00E33DBA"/>
    <w:rsid w:val="00E35630"/>
    <w:rsid w:val="00E37763"/>
    <w:rsid w:val="00E40C6D"/>
    <w:rsid w:val="00E47267"/>
    <w:rsid w:val="00E532A9"/>
    <w:rsid w:val="00E63B3F"/>
    <w:rsid w:val="00E65E7D"/>
    <w:rsid w:val="00E66A0E"/>
    <w:rsid w:val="00E71C33"/>
    <w:rsid w:val="00E779EB"/>
    <w:rsid w:val="00E80C97"/>
    <w:rsid w:val="00E80D97"/>
    <w:rsid w:val="00E83BB8"/>
    <w:rsid w:val="00E840A6"/>
    <w:rsid w:val="00E843A5"/>
    <w:rsid w:val="00E90C6B"/>
    <w:rsid w:val="00E9295E"/>
    <w:rsid w:val="00E94E30"/>
    <w:rsid w:val="00E94E91"/>
    <w:rsid w:val="00E97706"/>
    <w:rsid w:val="00E9776F"/>
    <w:rsid w:val="00EA1779"/>
    <w:rsid w:val="00EA1A7C"/>
    <w:rsid w:val="00EA23BB"/>
    <w:rsid w:val="00EA3460"/>
    <w:rsid w:val="00EA3DB8"/>
    <w:rsid w:val="00EA4468"/>
    <w:rsid w:val="00EA5A5E"/>
    <w:rsid w:val="00EA5B7A"/>
    <w:rsid w:val="00EB4195"/>
    <w:rsid w:val="00EB557B"/>
    <w:rsid w:val="00EB7AFB"/>
    <w:rsid w:val="00EC077B"/>
    <w:rsid w:val="00EC440A"/>
    <w:rsid w:val="00EC5464"/>
    <w:rsid w:val="00ED0C3A"/>
    <w:rsid w:val="00ED2615"/>
    <w:rsid w:val="00ED7680"/>
    <w:rsid w:val="00EE02B7"/>
    <w:rsid w:val="00EE0F3F"/>
    <w:rsid w:val="00EE2420"/>
    <w:rsid w:val="00EE731E"/>
    <w:rsid w:val="00EE73F2"/>
    <w:rsid w:val="00F0124D"/>
    <w:rsid w:val="00F0314D"/>
    <w:rsid w:val="00F05D84"/>
    <w:rsid w:val="00F06352"/>
    <w:rsid w:val="00F0787A"/>
    <w:rsid w:val="00F22616"/>
    <w:rsid w:val="00F245F6"/>
    <w:rsid w:val="00F247EB"/>
    <w:rsid w:val="00F30353"/>
    <w:rsid w:val="00F30F1D"/>
    <w:rsid w:val="00F33A11"/>
    <w:rsid w:val="00F34A8F"/>
    <w:rsid w:val="00F35101"/>
    <w:rsid w:val="00F35DDA"/>
    <w:rsid w:val="00F41365"/>
    <w:rsid w:val="00F43C2F"/>
    <w:rsid w:val="00F536AB"/>
    <w:rsid w:val="00F542F1"/>
    <w:rsid w:val="00F54953"/>
    <w:rsid w:val="00F56070"/>
    <w:rsid w:val="00F56DDD"/>
    <w:rsid w:val="00F56DF7"/>
    <w:rsid w:val="00F57680"/>
    <w:rsid w:val="00F57F76"/>
    <w:rsid w:val="00F60A8A"/>
    <w:rsid w:val="00F617F0"/>
    <w:rsid w:val="00F64C47"/>
    <w:rsid w:val="00F6690C"/>
    <w:rsid w:val="00F6785C"/>
    <w:rsid w:val="00F7224B"/>
    <w:rsid w:val="00F74B38"/>
    <w:rsid w:val="00F74BA5"/>
    <w:rsid w:val="00F77D67"/>
    <w:rsid w:val="00F82E0B"/>
    <w:rsid w:val="00F85797"/>
    <w:rsid w:val="00F85CEA"/>
    <w:rsid w:val="00F90EE5"/>
    <w:rsid w:val="00F95C90"/>
    <w:rsid w:val="00F95DE7"/>
    <w:rsid w:val="00F96F42"/>
    <w:rsid w:val="00FA1528"/>
    <w:rsid w:val="00FA15E5"/>
    <w:rsid w:val="00FA1AC6"/>
    <w:rsid w:val="00FA1D4F"/>
    <w:rsid w:val="00FA2DE8"/>
    <w:rsid w:val="00FA409B"/>
    <w:rsid w:val="00FA4D3E"/>
    <w:rsid w:val="00FB1DE0"/>
    <w:rsid w:val="00FB7782"/>
    <w:rsid w:val="00FC76BD"/>
    <w:rsid w:val="00FD3006"/>
    <w:rsid w:val="00FD42CC"/>
    <w:rsid w:val="00FD622D"/>
    <w:rsid w:val="00FE0E76"/>
    <w:rsid w:val="00FE1742"/>
    <w:rsid w:val="00FE3C01"/>
    <w:rsid w:val="00FE522A"/>
    <w:rsid w:val="00FF0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D63F66F3-4F27-4142-9BC3-18B5A46F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85CEA"/>
    <w:rPr>
      <w:rFonts w:ascii="Calibri" w:hAnsi="Calibri"/>
      <w:sz w:val="22"/>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3744F2"/>
    <w:pPr>
      <w:keepNext/>
      <w:spacing w:before="40" w:after="20"/>
      <w:outlineLvl w:val="2"/>
    </w:pPr>
    <w:rPr>
      <w:rFonts w:cs="Arial"/>
      <w:b/>
      <w:bCs/>
      <w:color w:val="FFFFFF" w:themeColor="background1"/>
      <w:sz w:val="20"/>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sz w:val="20"/>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sz w:val="20"/>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39417E"/>
    <w:pPr>
      <w:numPr>
        <w:numId w:val="4"/>
      </w:numPr>
      <w:spacing w:before="40" w:after="40"/>
      <w:ind w:left="227" w:hanging="227"/>
    </w:pPr>
    <w:rPr>
      <w:szCs w:val="22"/>
    </w:rPr>
  </w:style>
  <w:style w:type="paragraph" w:customStyle="1" w:styleId="1">
    <w:name w:val="Ü1"/>
    <w:basedOn w:val="Standard"/>
    <w:next w:val="Standard"/>
    <w:rsid w:val="00B32D35"/>
    <w:pPr>
      <w:spacing w:before="40" w:after="20"/>
      <w:ind w:left="737" w:hanging="737"/>
    </w:pPr>
    <w:rPr>
      <w:rFonts w:cs="Arial"/>
      <w:b/>
      <w:szCs w:val="22"/>
    </w:rPr>
  </w:style>
  <w:style w:type="paragraph" w:customStyle="1" w:styleId="Formatvorlage1">
    <w:name w:val="Formatvorlage1"/>
    <w:basedOn w:val="1"/>
    <w:rsid w:val="00AF2203"/>
  </w:style>
  <w:style w:type="paragraph" w:customStyle="1" w:styleId="Formatvorlage2">
    <w:name w:val="Formatvorlage2"/>
    <w:basedOn w:val="1"/>
    <w:rsid w:val="00AF2203"/>
  </w:style>
  <w:style w:type="paragraph" w:customStyle="1" w:styleId="2">
    <w:name w:val="Ü2"/>
    <w:basedOn w:val="Standard"/>
    <w:next w:val="Standard"/>
    <w:rsid w:val="00C463EE"/>
    <w:pPr>
      <w:spacing w:before="40" w:after="20"/>
      <w:ind w:left="737" w:hanging="737"/>
    </w:pPr>
    <w:rPr>
      <w:rFonts w:cs="Arial"/>
      <w:b/>
      <w:sz w:val="20"/>
    </w:rPr>
  </w:style>
  <w:style w:type="paragraph" w:styleId="Verzeichnis1">
    <w:name w:val="toc 1"/>
    <w:basedOn w:val="Standard"/>
    <w:next w:val="Standard"/>
    <w:autoRedefine/>
    <w:uiPriority w:val="39"/>
    <w:unhideWhenUsed/>
    <w:rsid w:val="003744F2"/>
    <w:pPr>
      <w:tabs>
        <w:tab w:val="left" w:pos="440"/>
        <w:tab w:val="right" w:leader="dot" w:pos="9911"/>
      </w:tabs>
      <w:spacing w:before="120" w:after="60"/>
      <w:ind w:left="454" w:hanging="454"/>
    </w:pPr>
    <w:rPr>
      <w:noProof/>
      <w:sz w:val="20"/>
    </w:rPr>
  </w:style>
  <w:style w:type="paragraph" w:styleId="Verzeichnis2">
    <w:name w:val="toc 2"/>
    <w:basedOn w:val="Standard"/>
    <w:next w:val="Standard"/>
    <w:autoRedefine/>
    <w:uiPriority w:val="39"/>
    <w:unhideWhenUsed/>
    <w:rsid w:val="003744F2"/>
    <w:pPr>
      <w:spacing w:before="60" w:after="60"/>
      <w:ind w:left="908" w:hanging="454"/>
    </w:pPr>
    <w:rPr>
      <w:sz w:val="20"/>
    </w:rPr>
  </w:style>
  <w:style w:type="character" w:styleId="Hyperlink">
    <w:name w:val="Hyperlink"/>
    <w:uiPriority w:val="99"/>
    <w:unhideWhenUsed/>
    <w:rsid w:val="00A012F4"/>
    <w:rPr>
      <w:color w:val="0563C1"/>
      <w:u w:val="single"/>
    </w:rPr>
  </w:style>
  <w:style w:type="paragraph" w:customStyle="1" w:styleId="1Nummerierung">
    <w:name w:val="1. Nummerierung"/>
    <w:basedOn w:val="Standard"/>
    <w:next w:val="Aufzhlung"/>
    <w:rsid w:val="00ED7680"/>
    <w:pPr>
      <w:numPr>
        <w:numId w:val="38"/>
      </w:numPr>
      <w:spacing w:before="40" w:after="20"/>
      <w:ind w:left="714" w:hanging="357"/>
    </w:pPr>
    <w:rPr>
      <w:sz w:val="20"/>
    </w:rPr>
  </w:style>
  <w:style w:type="paragraph" w:customStyle="1" w:styleId="Nummerierung">
    <w:name w:val="Nummerierung"/>
    <w:basedOn w:val="Standard"/>
    <w:next w:val="Aufzhlung"/>
    <w:rsid w:val="007276DC"/>
    <w:pPr>
      <w:numPr>
        <w:numId w:val="32"/>
      </w:numPr>
      <w:spacing w:before="40" w:after="20"/>
      <w:ind w:left="356" w:hanging="356"/>
    </w:pPr>
    <w:rPr>
      <w:sz w:val="20"/>
    </w:rPr>
  </w:style>
  <w:style w:type="paragraph" w:customStyle="1" w:styleId="FVAktenzeichen">
    <w:name w:val="FV_Aktenzeichen"/>
    <w:basedOn w:val="Standard"/>
    <w:next w:val="Standard"/>
    <w:rsid w:val="008A0779"/>
    <w:pPr>
      <w:overflowPunct w:val="0"/>
      <w:autoSpaceDE w:val="0"/>
      <w:autoSpaceDN w:val="0"/>
      <w:adjustRightInd w:val="0"/>
      <w:spacing w:before="40" w:after="40"/>
      <w:textAlignment w:val="baseline"/>
    </w:pPr>
    <w:rPr>
      <w:b/>
      <w:noProof/>
      <w:sz w:val="20"/>
    </w:rPr>
  </w:style>
  <w:style w:type="paragraph" w:customStyle="1" w:styleId="FVBegutachter">
    <w:name w:val="FV_Begutachter"/>
    <w:basedOn w:val="Standard"/>
    <w:next w:val="Standard"/>
    <w:rsid w:val="0003273E"/>
    <w:pPr>
      <w:overflowPunct w:val="0"/>
      <w:autoSpaceDE w:val="0"/>
      <w:autoSpaceDN w:val="0"/>
      <w:adjustRightInd w:val="0"/>
      <w:spacing w:before="40" w:after="40"/>
      <w:textAlignment w:val="baseline"/>
    </w:pPr>
    <w:rPr>
      <w:b/>
      <w:bCs/>
      <w:sz w:val="20"/>
    </w:rPr>
  </w:style>
  <w:style w:type="paragraph" w:customStyle="1" w:styleId="FVVNR">
    <w:name w:val="FV_VNR"/>
    <w:basedOn w:val="Standard"/>
    <w:rsid w:val="00D65D2A"/>
    <w:pPr>
      <w:overflowPunct w:val="0"/>
      <w:autoSpaceDE w:val="0"/>
      <w:autoSpaceDN w:val="0"/>
      <w:adjustRightInd w:val="0"/>
      <w:spacing w:before="40" w:after="40"/>
      <w:textAlignment w:val="baseline"/>
    </w:pPr>
    <w:rPr>
      <w:b/>
      <w:sz w:val="20"/>
    </w:rPr>
  </w:style>
  <w:style w:type="paragraph" w:customStyle="1" w:styleId="FVPhase-2">
    <w:name w:val="FV_Phase-2"/>
    <w:basedOn w:val="FVVNR"/>
    <w:next w:val="Standard"/>
    <w:rsid w:val="00F85CEA"/>
  </w:style>
  <w:style w:type="paragraph" w:customStyle="1" w:styleId="Standard10">
    <w:name w:val="Standard_10"/>
    <w:basedOn w:val="Standard"/>
    <w:qFormat/>
    <w:rsid w:val="00F85CEA"/>
    <w:pPr>
      <w:spacing w:before="40" w:after="20"/>
    </w:pPr>
    <w:rPr>
      <w:sz w:val="20"/>
      <w:szCs w:val="18"/>
    </w:rPr>
  </w:style>
  <w:style w:type="paragraph" w:styleId="Verzeichnis3">
    <w:name w:val="toc 3"/>
    <w:basedOn w:val="Standard"/>
    <w:next w:val="Standard"/>
    <w:autoRedefine/>
    <w:uiPriority w:val="39"/>
    <w:unhideWhenUsed/>
    <w:rsid w:val="003744F2"/>
    <w:pPr>
      <w:spacing w:before="60" w:after="240"/>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22290">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80AB-9117-4447-9B12-961A079D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2092</Words>
  <Characters>13180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15242</CharactersWithSpaces>
  <SharedDoc>false</SharedDoc>
  <HLinks>
    <vt:vector size="36" baseType="variant">
      <vt:variant>
        <vt:i4>1310775</vt:i4>
      </vt:variant>
      <vt:variant>
        <vt:i4>35</vt:i4>
      </vt:variant>
      <vt:variant>
        <vt:i4>0</vt:i4>
      </vt:variant>
      <vt:variant>
        <vt:i4>5</vt:i4>
      </vt:variant>
      <vt:variant>
        <vt:lpwstr/>
      </vt:variant>
      <vt:variant>
        <vt:lpwstr>_Toc493768651</vt:lpwstr>
      </vt:variant>
      <vt:variant>
        <vt:i4>1310775</vt:i4>
      </vt:variant>
      <vt:variant>
        <vt:i4>29</vt:i4>
      </vt:variant>
      <vt:variant>
        <vt:i4>0</vt:i4>
      </vt:variant>
      <vt:variant>
        <vt:i4>5</vt:i4>
      </vt:variant>
      <vt:variant>
        <vt:lpwstr/>
      </vt:variant>
      <vt:variant>
        <vt:lpwstr>_Toc493768650</vt:lpwstr>
      </vt:variant>
      <vt:variant>
        <vt:i4>1376311</vt:i4>
      </vt:variant>
      <vt:variant>
        <vt:i4>23</vt:i4>
      </vt:variant>
      <vt:variant>
        <vt:i4>0</vt:i4>
      </vt:variant>
      <vt:variant>
        <vt:i4>5</vt:i4>
      </vt:variant>
      <vt:variant>
        <vt:lpwstr/>
      </vt:variant>
      <vt:variant>
        <vt:lpwstr>_Toc493768649</vt:lpwstr>
      </vt:variant>
      <vt:variant>
        <vt:i4>1376311</vt:i4>
      </vt:variant>
      <vt:variant>
        <vt:i4>17</vt:i4>
      </vt:variant>
      <vt:variant>
        <vt:i4>0</vt:i4>
      </vt:variant>
      <vt:variant>
        <vt:i4>5</vt:i4>
      </vt:variant>
      <vt:variant>
        <vt:lpwstr/>
      </vt:variant>
      <vt:variant>
        <vt:lpwstr>_Toc493768648</vt:lpwstr>
      </vt:variant>
      <vt:variant>
        <vt:i4>1376311</vt:i4>
      </vt:variant>
      <vt:variant>
        <vt:i4>11</vt:i4>
      </vt:variant>
      <vt:variant>
        <vt:i4>0</vt:i4>
      </vt:variant>
      <vt:variant>
        <vt:i4>5</vt:i4>
      </vt:variant>
      <vt:variant>
        <vt:lpwstr/>
      </vt:variant>
      <vt:variant>
        <vt:lpwstr>_Toc493768646</vt:lpwstr>
      </vt:variant>
      <vt:variant>
        <vt:i4>1376311</vt:i4>
      </vt:variant>
      <vt:variant>
        <vt:i4>5</vt:i4>
      </vt:variant>
      <vt:variant>
        <vt:i4>0</vt:i4>
      </vt:variant>
      <vt:variant>
        <vt:i4>5</vt:i4>
      </vt:variant>
      <vt:variant>
        <vt:lpwstr/>
      </vt:variant>
      <vt:variant>
        <vt:lpwstr>_Toc493768645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15</cp:revision>
  <cp:lastPrinted>2015-10-08T08:12:00Z</cp:lastPrinted>
  <dcterms:created xsi:type="dcterms:W3CDTF">2020-04-01T14:34:00Z</dcterms:created>
  <dcterms:modified xsi:type="dcterms:W3CDTF">2021-01-20T10:13:00Z</dcterms:modified>
</cp:coreProperties>
</file>